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A9D64" w14:textId="54225A3C" w:rsidR="00B77EA0" w:rsidRPr="00160E3E" w:rsidRDefault="00B77EA0" w:rsidP="005B6EBC">
      <w:pPr>
        <w:pStyle w:val="Ttulo4"/>
        <w:spacing w:line="360" w:lineRule="auto"/>
        <w:rPr>
          <w:sz w:val="20"/>
          <w:szCs w:val="20"/>
        </w:rPr>
      </w:pPr>
      <w:bookmarkStart w:id="0" w:name="_GoBack"/>
      <w:bookmarkEnd w:id="0"/>
      <w:r w:rsidRPr="00160E3E">
        <w:rPr>
          <w:sz w:val="20"/>
          <w:szCs w:val="20"/>
        </w:rPr>
        <w:t>BASES</w:t>
      </w:r>
      <w:r w:rsidR="00160E3E" w:rsidRPr="00160E3E">
        <w:rPr>
          <w:sz w:val="20"/>
          <w:szCs w:val="20"/>
        </w:rPr>
        <w:t xml:space="preserve"> </w:t>
      </w:r>
    </w:p>
    <w:p w14:paraId="18A330C0" w14:textId="77777777" w:rsidR="00B77EA0" w:rsidRPr="00160E3E" w:rsidRDefault="00B77EA0" w:rsidP="005B6EBC">
      <w:pPr>
        <w:spacing w:line="360" w:lineRule="auto"/>
        <w:jc w:val="both"/>
        <w:rPr>
          <w:rFonts w:ascii="Arial" w:hAnsi="Arial" w:cs="Arial"/>
          <w:b/>
          <w:sz w:val="20"/>
          <w:szCs w:val="20"/>
        </w:rPr>
      </w:pPr>
    </w:p>
    <w:p w14:paraId="479204CD" w14:textId="6BDCC320" w:rsidR="00B77EA0" w:rsidRPr="00160E3E" w:rsidRDefault="00B77EA0" w:rsidP="005B6EBC">
      <w:pPr>
        <w:pStyle w:val="Textoindependiente"/>
        <w:spacing w:line="360" w:lineRule="auto"/>
        <w:rPr>
          <w:rFonts w:cs="Arial"/>
          <w:sz w:val="20"/>
        </w:rPr>
      </w:pPr>
      <w:r w:rsidRPr="00160E3E">
        <w:rPr>
          <w:rFonts w:cs="Arial"/>
          <w:sz w:val="20"/>
        </w:rPr>
        <w:t xml:space="preserve">A las que se sujetará el proceso de Licitación Pública </w:t>
      </w:r>
      <w:r w:rsidR="00160E3E">
        <w:rPr>
          <w:rFonts w:cs="Arial"/>
          <w:sz w:val="20"/>
        </w:rPr>
        <w:t xml:space="preserve">Presencial </w:t>
      </w:r>
      <w:r w:rsidR="00643950" w:rsidRPr="00160E3E">
        <w:rPr>
          <w:rFonts w:cs="Arial"/>
          <w:sz w:val="20"/>
        </w:rPr>
        <w:t xml:space="preserve">número </w:t>
      </w:r>
      <w:r w:rsidR="00FF7D72">
        <w:rPr>
          <w:rFonts w:cs="Arial"/>
          <w:b/>
          <w:sz w:val="20"/>
        </w:rPr>
        <w:t>IMPE/LP/14</w:t>
      </w:r>
      <w:r w:rsidR="00033329">
        <w:rPr>
          <w:rFonts w:cs="Arial"/>
          <w:b/>
          <w:sz w:val="20"/>
        </w:rPr>
        <w:t>/2020</w:t>
      </w:r>
      <w:r w:rsidRPr="00160E3E">
        <w:rPr>
          <w:rFonts w:cs="Arial"/>
          <w:b/>
          <w:sz w:val="20"/>
          <w:lang w:val="es-ES_tradnl"/>
        </w:rPr>
        <w:t xml:space="preserve">, </w:t>
      </w:r>
      <w:r w:rsidRPr="00160E3E">
        <w:rPr>
          <w:rFonts w:cs="Arial"/>
          <w:sz w:val="20"/>
        </w:rPr>
        <w:t xml:space="preserve">relativa a </w:t>
      </w:r>
      <w:r w:rsidR="00643950" w:rsidRPr="00160E3E">
        <w:rPr>
          <w:rFonts w:cs="Arial"/>
          <w:sz w:val="20"/>
        </w:rPr>
        <w:t xml:space="preserve">la </w:t>
      </w:r>
      <w:r w:rsidR="00F25F22">
        <w:rPr>
          <w:rFonts w:cs="Arial"/>
          <w:sz w:val="20"/>
        </w:rPr>
        <w:t xml:space="preserve">contratación </w:t>
      </w:r>
      <w:r w:rsidR="00CE6EF4">
        <w:rPr>
          <w:rFonts w:cs="Arial"/>
          <w:sz w:val="20"/>
        </w:rPr>
        <w:t xml:space="preserve">del servicio de farmacia </w:t>
      </w:r>
      <w:r w:rsidR="00421A08">
        <w:rPr>
          <w:rFonts w:cs="Arial"/>
          <w:sz w:val="20"/>
        </w:rPr>
        <w:t xml:space="preserve">que requiere </w:t>
      </w:r>
      <w:r w:rsidR="00CE6EF4">
        <w:rPr>
          <w:rFonts w:cs="Arial"/>
          <w:sz w:val="20"/>
        </w:rPr>
        <w:t xml:space="preserve">la Convocante, </w:t>
      </w:r>
      <w:r w:rsidR="00087979" w:rsidRPr="00160E3E">
        <w:rPr>
          <w:rFonts w:cs="Arial"/>
          <w:sz w:val="20"/>
        </w:rPr>
        <w:t>requerido</w:t>
      </w:r>
      <w:r w:rsidRPr="00160E3E">
        <w:rPr>
          <w:rFonts w:cs="Arial"/>
          <w:sz w:val="20"/>
        </w:rPr>
        <w:t xml:space="preserve"> </w:t>
      </w:r>
      <w:r w:rsidRPr="00033F31">
        <w:rPr>
          <w:rFonts w:cs="Arial"/>
          <w:sz w:val="20"/>
        </w:rPr>
        <w:t xml:space="preserve">por el </w:t>
      </w:r>
      <w:r w:rsidR="006B4D37" w:rsidRPr="00033F31">
        <w:rPr>
          <w:rFonts w:cs="Arial"/>
          <w:sz w:val="20"/>
        </w:rPr>
        <w:t xml:space="preserve">Departamento de Planeación del </w:t>
      </w:r>
      <w:r w:rsidRPr="00033F31">
        <w:rPr>
          <w:rFonts w:cs="Arial"/>
          <w:sz w:val="20"/>
        </w:rPr>
        <w:t>Instituto Mu</w:t>
      </w:r>
      <w:r w:rsidR="00D50224" w:rsidRPr="00033F31">
        <w:rPr>
          <w:rFonts w:cs="Arial"/>
          <w:sz w:val="20"/>
        </w:rPr>
        <w:t xml:space="preserve">nicipal de Pensiones, </w:t>
      </w:r>
      <w:r w:rsidRPr="00033F31">
        <w:rPr>
          <w:rFonts w:cs="Arial"/>
          <w:sz w:val="20"/>
        </w:rPr>
        <w:t>con fundamento en los artículos</w:t>
      </w:r>
      <w:r w:rsidR="00CE6EF4">
        <w:rPr>
          <w:rFonts w:cs="Arial"/>
          <w:sz w:val="20"/>
        </w:rPr>
        <w:t xml:space="preserve"> 1 fracción IV,</w:t>
      </w:r>
      <w:r w:rsidR="006B4D37" w:rsidRPr="00033F31">
        <w:rPr>
          <w:rFonts w:cs="Arial"/>
          <w:sz w:val="20"/>
        </w:rPr>
        <w:t>40, 51 fracción I, 55,</w:t>
      </w:r>
      <w:r w:rsidR="006B4D37">
        <w:rPr>
          <w:rFonts w:cs="Arial"/>
          <w:sz w:val="20"/>
        </w:rPr>
        <w:t xml:space="preserve"> 56</w:t>
      </w:r>
      <w:r w:rsidR="006D2752">
        <w:rPr>
          <w:rFonts w:cs="Arial"/>
          <w:sz w:val="20"/>
        </w:rPr>
        <w:t>,</w:t>
      </w:r>
      <w:r w:rsidR="006B4D37">
        <w:rPr>
          <w:rFonts w:cs="Arial"/>
          <w:sz w:val="20"/>
        </w:rPr>
        <w:t xml:space="preserve"> </w:t>
      </w:r>
      <w:r w:rsidR="00083004" w:rsidRPr="00160E3E">
        <w:rPr>
          <w:rFonts w:cs="Arial"/>
          <w:sz w:val="20"/>
        </w:rPr>
        <w:t xml:space="preserve">y demás aplicables </w:t>
      </w:r>
      <w:r w:rsidRPr="00160E3E">
        <w:rPr>
          <w:rFonts w:cs="Arial"/>
          <w:sz w:val="20"/>
        </w:rPr>
        <w:t>de la Ley d</w:t>
      </w:r>
      <w:r w:rsidR="006B4D37">
        <w:rPr>
          <w:rFonts w:cs="Arial"/>
          <w:sz w:val="20"/>
        </w:rPr>
        <w:t>e Adquisiciones, Arrendamientos y</w:t>
      </w:r>
      <w:r w:rsidRPr="00160E3E">
        <w:rPr>
          <w:rFonts w:cs="Arial"/>
          <w:sz w:val="20"/>
        </w:rPr>
        <w:t xml:space="preserve"> Contratación de Servicios </w:t>
      </w:r>
      <w:r w:rsidR="00911F22" w:rsidRPr="00160E3E">
        <w:rPr>
          <w:rFonts w:cs="Arial"/>
          <w:sz w:val="20"/>
        </w:rPr>
        <w:t>del Estado de</w:t>
      </w:r>
      <w:r w:rsidR="00CE6EF4">
        <w:rPr>
          <w:rFonts w:cs="Arial"/>
          <w:sz w:val="20"/>
        </w:rPr>
        <w:t xml:space="preserve"> Chihuahua, </w:t>
      </w:r>
      <w:r w:rsidR="00911F22" w:rsidRPr="00160E3E">
        <w:rPr>
          <w:rFonts w:cs="Arial"/>
          <w:sz w:val="20"/>
        </w:rPr>
        <w:t xml:space="preserve">así como </w:t>
      </w:r>
      <w:r w:rsidR="006B4D37">
        <w:rPr>
          <w:rFonts w:cs="Arial"/>
          <w:sz w:val="20"/>
        </w:rPr>
        <w:t xml:space="preserve">la autorización otorgada mediante </w:t>
      </w:r>
      <w:r w:rsidR="00911F22" w:rsidRPr="00160E3E">
        <w:rPr>
          <w:rFonts w:cs="Arial"/>
          <w:sz w:val="20"/>
        </w:rPr>
        <w:t xml:space="preserve">el </w:t>
      </w:r>
      <w:r w:rsidR="00911F22" w:rsidRPr="00904559">
        <w:rPr>
          <w:rFonts w:cs="Arial"/>
          <w:sz w:val="20"/>
        </w:rPr>
        <w:t xml:space="preserve">acuerdo </w:t>
      </w:r>
      <w:r w:rsidR="00904559">
        <w:rPr>
          <w:rFonts w:cs="Arial"/>
          <w:sz w:val="20"/>
        </w:rPr>
        <w:t>Tercero de la Vigésima</w:t>
      </w:r>
      <w:r w:rsidR="00694171" w:rsidRPr="00904559">
        <w:rPr>
          <w:rFonts w:cs="Arial"/>
          <w:sz w:val="20"/>
        </w:rPr>
        <w:t xml:space="preserve"> Sesión </w:t>
      </w:r>
      <w:r w:rsidR="006B4D37" w:rsidRPr="00904559">
        <w:rPr>
          <w:rFonts w:cs="Arial"/>
          <w:sz w:val="20"/>
        </w:rPr>
        <w:t>Extraor</w:t>
      </w:r>
      <w:r w:rsidR="00911F22" w:rsidRPr="00904559">
        <w:rPr>
          <w:rFonts w:cs="Arial"/>
          <w:sz w:val="20"/>
        </w:rPr>
        <w:t>dinaria d</w:t>
      </w:r>
      <w:r w:rsidR="0068695D" w:rsidRPr="00904559">
        <w:rPr>
          <w:rFonts w:cs="Arial"/>
          <w:sz w:val="20"/>
        </w:rPr>
        <w:t xml:space="preserve">el </w:t>
      </w:r>
      <w:r w:rsidR="00033F31" w:rsidRPr="00904559">
        <w:rPr>
          <w:rFonts w:cs="Arial"/>
          <w:sz w:val="20"/>
        </w:rPr>
        <w:t xml:space="preserve">Comité de </w:t>
      </w:r>
      <w:r w:rsidR="00694171" w:rsidRPr="00904559">
        <w:rPr>
          <w:rFonts w:cs="Arial"/>
          <w:sz w:val="20"/>
        </w:rPr>
        <w:t>Adquisiciones</w:t>
      </w:r>
      <w:r w:rsidR="00033F31" w:rsidRPr="00904559">
        <w:rPr>
          <w:rFonts w:cs="Arial"/>
          <w:sz w:val="20"/>
        </w:rPr>
        <w:t>, Arrendamientos y Servicios del IMPE</w:t>
      </w:r>
      <w:r w:rsidR="0068695D" w:rsidRPr="00904559">
        <w:rPr>
          <w:rFonts w:cs="Arial"/>
          <w:sz w:val="20"/>
        </w:rPr>
        <w:t xml:space="preserve"> celebrada el </w:t>
      </w:r>
      <w:r w:rsidR="00694171" w:rsidRPr="00904559">
        <w:rPr>
          <w:rFonts w:cs="Arial"/>
          <w:sz w:val="20"/>
        </w:rPr>
        <w:t xml:space="preserve">día </w:t>
      </w:r>
      <w:r w:rsidR="00904559">
        <w:rPr>
          <w:rFonts w:cs="Arial"/>
          <w:sz w:val="20"/>
        </w:rPr>
        <w:t>24</w:t>
      </w:r>
      <w:r w:rsidR="00694171" w:rsidRPr="00904559">
        <w:rPr>
          <w:rFonts w:cs="Arial"/>
          <w:sz w:val="20"/>
        </w:rPr>
        <w:t xml:space="preserve"> de </w:t>
      </w:r>
      <w:r w:rsidR="00FF7D72" w:rsidRPr="00904559">
        <w:rPr>
          <w:rFonts w:cs="Arial"/>
          <w:sz w:val="20"/>
        </w:rPr>
        <w:t>noviembre de 2020</w:t>
      </w:r>
      <w:r w:rsidR="00694171" w:rsidRPr="00904559">
        <w:rPr>
          <w:rFonts w:cs="Arial"/>
          <w:sz w:val="20"/>
        </w:rPr>
        <w:t>.</w:t>
      </w:r>
    </w:p>
    <w:p w14:paraId="47CEF826" w14:textId="77777777" w:rsidR="00B77EA0" w:rsidRPr="00160E3E" w:rsidRDefault="00B77EA0" w:rsidP="005B6EBC">
      <w:pPr>
        <w:pStyle w:val="Textoindependiente"/>
        <w:spacing w:line="360" w:lineRule="auto"/>
        <w:rPr>
          <w:rFonts w:cs="Arial"/>
          <w:sz w:val="20"/>
        </w:rPr>
      </w:pPr>
    </w:p>
    <w:p w14:paraId="6A12B52D" w14:textId="5126FAB2" w:rsidR="00B77EA0" w:rsidRPr="00160E3E" w:rsidRDefault="00515C3F" w:rsidP="005B6EBC">
      <w:pPr>
        <w:spacing w:line="360" w:lineRule="auto"/>
        <w:jc w:val="both"/>
        <w:rPr>
          <w:rFonts w:ascii="Arial" w:hAnsi="Arial" w:cs="Arial"/>
          <w:b/>
          <w:sz w:val="20"/>
          <w:szCs w:val="20"/>
          <w:u w:val="single"/>
        </w:rPr>
      </w:pPr>
      <w:r>
        <w:rPr>
          <w:rFonts w:ascii="Arial" w:hAnsi="Arial" w:cs="Arial"/>
          <w:b/>
          <w:sz w:val="20"/>
          <w:szCs w:val="20"/>
        </w:rPr>
        <w:t xml:space="preserve">I.- </w:t>
      </w:r>
      <w:r w:rsidR="00AD20C9">
        <w:rPr>
          <w:rFonts w:ascii="Arial" w:hAnsi="Arial" w:cs="Arial"/>
          <w:b/>
          <w:sz w:val="20"/>
          <w:szCs w:val="20"/>
          <w:u w:val="single"/>
        </w:rPr>
        <w:t>DATOS DE INDENTIFICACIÓN DE LA LICITACIÓN PÚBLICA</w:t>
      </w:r>
      <w:r w:rsidR="000D3289">
        <w:rPr>
          <w:rFonts w:ascii="Arial" w:hAnsi="Arial" w:cs="Arial"/>
          <w:b/>
          <w:sz w:val="20"/>
          <w:szCs w:val="20"/>
          <w:u w:val="single"/>
        </w:rPr>
        <w:t>.</w:t>
      </w:r>
    </w:p>
    <w:p w14:paraId="6ABD6459" w14:textId="77777777" w:rsidR="00B77EA0" w:rsidRPr="00160E3E" w:rsidRDefault="00B77EA0" w:rsidP="005B6EBC">
      <w:pPr>
        <w:spacing w:line="360" w:lineRule="auto"/>
        <w:jc w:val="both"/>
        <w:rPr>
          <w:rFonts w:ascii="Arial" w:hAnsi="Arial" w:cs="Arial"/>
          <w:sz w:val="20"/>
          <w:szCs w:val="20"/>
        </w:rPr>
      </w:pPr>
    </w:p>
    <w:p w14:paraId="078827E7" w14:textId="207573FD" w:rsidR="00B77EA0" w:rsidRPr="006B4D37" w:rsidRDefault="00F25F22" w:rsidP="005B6EBC">
      <w:pPr>
        <w:spacing w:line="360" w:lineRule="auto"/>
        <w:jc w:val="both"/>
        <w:rPr>
          <w:rFonts w:ascii="Arial" w:hAnsi="Arial" w:cs="Arial"/>
          <w:b/>
          <w:bCs/>
          <w:sz w:val="20"/>
          <w:szCs w:val="20"/>
        </w:rPr>
      </w:pPr>
      <w:r>
        <w:rPr>
          <w:rFonts w:ascii="Arial" w:hAnsi="Arial" w:cs="Arial"/>
          <w:b/>
          <w:bCs/>
          <w:sz w:val="20"/>
          <w:szCs w:val="20"/>
        </w:rPr>
        <w:t>A)</w:t>
      </w:r>
      <w:r w:rsidR="006B4D37">
        <w:rPr>
          <w:rFonts w:ascii="Arial" w:hAnsi="Arial" w:cs="Arial"/>
          <w:b/>
          <w:bCs/>
          <w:sz w:val="20"/>
          <w:szCs w:val="20"/>
        </w:rPr>
        <w:t xml:space="preserve"> </w:t>
      </w:r>
      <w:r w:rsidR="00B77EA0" w:rsidRPr="00160E3E">
        <w:rPr>
          <w:rFonts w:ascii="Arial" w:hAnsi="Arial" w:cs="Arial"/>
          <w:b/>
          <w:bCs/>
          <w:sz w:val="20"/>
          <w:szCs w:val="20"/>
        </w:rPr>
        <w:t>CONVOCANTE</w:t>
      </w:r>
      <w:r w:rsidR="006B4D37">
        <w:rPr>
          <w:rFonts w:ascii="Arial" w:hAnsi="Arial" w:cs="Arial"/>
          <w:b/>
          <w:bCs/>
          <w:sz w:val="20"/>
          <w:szCs w:val="20"/>
        </w:rPr>
        <w:t xml:space="preserve">: </w:t>
      </w:r>
      <w:r w:rsidR="004C3BCE" w:rsidRPr="00160E3E">
        <w:rPr>
          <w:rFonts w:ascii="Arial" w:hAnsi="Arial" w:cs="Arial"/>
          <w:sz w:val="20"/>
          <w:szCs w:val="20"/>
          <w:lang w:val="es-ES_tradnl"/>
        </w:rPr>
        <w:t>El Organismo</w:t>
      </w:r>
      <w:r w:rsidR="00B77EA0" w:rsidRPr="00160E3E">
        <w:rPr>
          <w:rFonts w:ascii="Arial" w:hAnsi="Arial" w:cs="Arial"/>
          <w:sz w:val="20"/>
          <w:szCs w:val="20"/>
          <w:lang w:val="es-ES_tradnl"/>
        </w:rPr>
        <w:t xml:space="preserve"> Descentralizado de la Administración Pública Municipal</w:t>
      </w:r>
      <w:r w:rsidR="00E1611D">
        <w:rPr>
          <w:rFonts w:ascii="Arial" w:hAnsi="Arial" w:cs="Arial"/>
          <w:sz w:val="20"/>
          <w:szCs w:val="20"/>
          <w:lang w:val="es-ES_tradnl"/>
        </w:rPr>
        <w:t xml:space="preserve"> </w:t>
      </w:r>
      <w:r w:rsidR="00B77EA0" w:rsidRPr="00F25F22">
        <w:rPr>
          <w:rFonts w:ascii="Arial" w:hAnsi="Arial" w:cs="Arial"/>
          <w:sz w:val="20"/>
          <w:szCs w:val="20"/>
          <w:lang w:val="es-ES_tradnl"/>
        </w:rPr>
        <w:t>denominado I</w:t>
      </w:r>
      <w:r w:rsidR="006B4D37" w:rsidRPr="00F25F22">
        <w:rPr>
          <w:rFonts w:ascii="Arial" w:hAnsi="Arial" w:cs="Arial"/>
          <w:sz w:val="20"/>
          <w:szCs w:val="20"/>
          <w:lang w:val="es-ES_tradnl"/>
        </w:rPr>
        <w:t>nstituto Municipal de Pensiones</w:t>
      </w:r>
      <w:r w:rsidR="00B77EA0" w:rsidRPr="00F25F22">
        <w:rPr>
          <w:rFonts w:ascii="Arial" w:hAnsi="Arial" w:cs="Arial"/>
          <w:sz w:val="20"/>
          <w:szCs w:val="20"/>
          <w:lang w:val="es-ES_tradnl"/>
        </w:rPr>
        <w:t xml:space="preserve">, </w:t>
      </w:r>
      <w:r w:rsidR="00B77EA0" w:rsidRPr="00160E3E">
        <w:rPr>
          <w:rFonts w:ascii="Arial" w:hAnsi="Arial" w:cs="Arial"/>
          <w:sz w:val="20"/>
          <w:szCs w:val="20"/>
          <w:lang w:val="es-ES_tradnl"/>
        </w:rPr>
        <w:t>en lo suce</w:t>
      </w:r>
      <w:r w:rsidR="00D50224" w:rsidRPr="00160E3E">
        <w:rPr>
          <w:rFonts w:ascii="Arial" w:hAnsi="Arial" w:cs="Arial"/>
          <w:sz w:val="20"/>
          <w:szCs w:val="20"/>
          <w:lang w:val="es-ES_tradnl"/>
        </w:rPr>
        <w:t>sivo</w:t>
      </w:r>
      <w:r w:rsidR="00B77EA0" w:rsidRPr="00160E3E">
        <w:rPr>
          <w:rFonts w:ascii="Arial" w:hAnsi="Arial" w:cs="Arial"/>
          <w:sz w:val="20"/>
          <w:szCs w:val="20"/>
          <w:lang w:val="es-ES_tradnl"/>
        </w:rPr>
        <w:t xml:space="preserve"> </w:t>
      </w:r>
      <w:r w:rsidR="006B4D37" w:rsidRPr="00F25F22">
        <w:rPr>
          <w:rFonts w:ascii="Arial" w:hAnsi="Arial" w:cs="Arial"/>
          <w:sz w:val="20"/>
          <w:szCs w:val="20"/>
          <w:lang w:val="es-ES_tradnl"/>
        </w:rPr>
        <w:t>IMPE</w:t>
      </w:r>
      <w:r w:rsidR="00E1765A">
        <w:rPr>
          <w:rFonts w:ascii="Arial" w:hAnsi="Arial" w:cs="Arial"/>
          <w:sz w:val="20"/>
          <w:szCs w:val="20"/>
          <w:lang w:val="es-ES_tradnl"/>
        </w:rPr>
        <w:t>, por conducto de su Comité de Adquisiciones, Arrendamientos y Servicios</w:t>
      </w:r>
      <w:r w:rsidR="00B77EA0" w:rsidRPr="00F25F22">
        <w:rPr>
          <w:rFonts w:ascii="Arial" w:hAnsi="Arial" w:cs="Arial"/>
          <w:sz w:val="20"/>
          <w:szCs w:val="20"/>
        </w:rPr>
        <w:t xml:space="preserve"> con</w:t>
      </w:r>
      <w:r w:rsidR="00B77EA0" w:rsidRPr="00160E3E">
        <w:rPr>
          <w:rFonts w:ascii="Arial" w:hAnsi="Arial" w:cs="Arial"/>
          <w:sz w:val="20"/>
          <w:szCs w:val="20"/>
        </w:rPr>
        <w:t xml:space="preserve"> domicilio en </w:t>
      </w:r>
      <w:r w:rsidR="00B77EA0" w:rsidRPr="00160E3E">
        <w:rPr>
          <w:rFonts w:ascii="Arial" w:hAnsi="Arial" w:cs="Arial"/>
          <w:sz w:val="20"/>
          <w:szCs w:val="20"/>
          <w:lang w:val="es-ES_tradnl"/>
        </w:rPr>
        <w:t>Calle Río Sen</w:t>
      </w:r>
      <w:r w:rsidR="006B4D37">
        <w:rPr>
          <w:rFonts w:ascii="Arial" w:hAnsi="Arial" w:cs="Arial"/>
          <w:sz w:val="20"/>
          <w:szCs w:val="20"/>
          <w:lang w:val="es-ES_tradnl"/>
        </w:rPr>
        <w:t>a número</w:t>
      </w:r>
      <w:r w:rsidR="004C3BCE" w:rsidRPr="00160E3E">
        <w:rPr>
          <w:rFonts w:ascii="Arial" w:hAnsi="Arial" w:cs="Arial"/>
          <w:sz w:val="20"/>
          <w:szCs w:val="20"/>
          <w:lang w:val="es-ES_tradnl"/>
        </w:rPr>
        <w:t xml:space="preserve"> 1100</w:t>
      </w:r>
      <w:r w:rsidR="006B4D37">
        <w:rPr>
          <w:rFonts w:ascii="Arial" w:hAnsi="Arial" w:cs="Arial"/>
          <w:sz w:val="20"/>
          <w:szCs w:val="20"/>
          <w:lang w:val="es-ES_tradnl"/>
        </w:rPr>
        <w:t xml:space="preserve"> Colonia</w:t>
      </w:r>
      <w:r w:rsidR="00362EED" w:rsidRPr="00160E3E">
        <w:rPr>
          <w:rFonts w:ascii="Arial" w:hAnsi="Arial" w:cs="Arial"/>
          <w:sz w:val="20"/>
          <w:szCs w:val="20"/>
          <w:lang w:val="es-ES_tradnl"/>
        </w:rPr>
        <w:t xml:space="preserve"> Alfredo Chávez</w:t>
      </w:r>
      <w:r w:rsidR="00087979" w:rsidRPr="00160E3E">
        <w:rPr>
          <w:rFonts w:ascii="Arial" w:hAnsi="Arial" w:cs="Arial"/>
          <w:sz w:val="20"/>
          <w:szCs w:val="20"/>
          <w:lang w:val="es-ES_tradnl"/>
        </w:rPr>
        <w:t xml:space="preserve"> de la</w:t>
      </w:r>
      <w:r>
        <w:rPr>
          <w:rFonts w:ascii="Arial" w:hAnsi="Arial" w:cs="Arial"/>
          <w:sz w:val="20"/>
          <w:szCs w:val="20"/>
          <w:lang w:val="es-ES_tradnl"/>
        </w:rPr>
        <w:t xml:space="preserve"> ciudad de Chihuahua</w:t>
      </w:r>
      <w:r w:rsidR="00B77EA0" w:rsidRPr="00160E3E">
        <w:rPr>
          <w:rFonts w:ascii="Arial" w:hAnsi="Arial" w:cs="Arial"/>
          <w:sz w:val="20"/>
          <w:szCs w:val="20"/>
          <w:lang w:val="es-ES_tradnl"/>
        </w:rPr>
        <w:t>.</w:t>
      </w:r>
    </w:p>
    <w:p w14:paraId="0D6F889C" w14:textId="77777777" w:rsidR="00B77EA0" w:rsidRPr="00160E3E" w:rsidRDefault="00B77EA0" w:rsidP="005B6EBC">
      <w:pPr>
        <w:pStyle w:val="Sangradetextonormal"/>
        <w:spacing w:line="360" w:lineRule="auto"/>
        <w:ind w:left="0"/>
        <w:rPr>
          <w:rFonts w:cs="Arial"/>
          <w:sz w:val="20"/>
          <w:lang w:val="es-ES_tradnl"/>
        </w:rPr>
      </w:pPr>
    </w:p>
    <w:p w14:paraId="3DA36938" w14:textId="4A64B9A3" w:rsidR="00AD20C9" w:rsidRDefault="001C413A" w:rsidP="005B6EBC">
      <w:pPr>
        <w:spacing w:line="360" w:lineRule="auto"/>
        <w:jc w:val="both"/>
        <w:rPr>
          <w:rFonts w:ascii="Arial" w:hAnsi="Arial" w:cs="Arial"/>
          <w:sz w:val="20"/>
          <w:szCs w:val="20"/>
        </w:rPr>
      </w:pPr>
      <w:r>
        <w:rPr>
          <w:rFonts w:ascii="Arial" w:hAnsi="Arial" w:cs="Arial"/>
          <w:b/>
          <w:bCs/>
          <w:sz w:val="20"/>
          <w:szCs w:val="20"/>
        </w:rPr>
        <w:t>B)</w:t>
      </w:r>
      <w:r w:rsidR="006B4D37">
        <w:rPr>
          <w:rFonts w:ascii="Arial" w:hAnsi="Arial" w:cs="Arial"/>
          <w:b/>
          <w:bCs/>
          <w:sz w:val="20"/>
          <w:szCs w:val="20"/>
        </w:rPr>
        <w:t xml:space="preserve"> </w:t>
      </w:r>
      <w:r w:rsidR="00AD20C9">
        <w:rPr>
          <w:rFonts w:ascii="Arial" w:hAnsi="Arial" w:cs="Arial"/>
          <w:b/>
          <w:sz w:val="20"/>
          <w:szCs w:val="20"/>
        </w:rPr>
        <w:t xml:space="preserve">MODALIDAD DE LA LICITACIÓN: </w:t>
      </w:r>
      <w:r w:rsidR="00AD20C9" w:rsidRPr="008824B0">
        <w:rPr>
          <w:rFonts w:ascii="Arial" w:hAnsi="Arial" w:cs="Arial"/>
          <w:sz w:val="20"/>
          <w:szCs w:val="20"/>
        </w:rPr>
        <w:t xml:space="preserve">La </w:t>
      </w:r>
      <w:r w:rsidR="00AD20C9">
        <w:rPr>
          <w:rFonts w:ascii="Arial" w:hAnsi="Arial" w:cs="Arial"/>
          <w:sz w:val="20"/>
          <w:szCs w:val="20"/>
        </w:rPr>
        <w:t>licitación pública</w:t>
      </w:r>
      <w:r w:rsidR="00AD20C9" w:rsidRPr="008824B0">
        <w:rPr>
          <w:rFonts w:ascii="Arial" w:hAnsi="Arial" w:cs="Arial"/>
          <w:sz w:val="20"/>
          <w:szCs w:val="20"/>
        </w:rPr>
        <w:t xml:space="preserve"> será en m</w:t>
      </w:r>
      <w:r w:rsidR="00AD20C9">
        <w:rPr>
          <w:rFonts w:ascii="Arial" w:hAnsi="Arial" w:cs="Arial"/>
          <w:sz w:val="20"/>
          <w:szCs w:val="20"/>
        </w:rPr>
        <w:t>odalidad</w:t>
      </w:r>
      <w:r w:rsidR="00AD20C9" w:rsidRPr="008824B0">
        <w:rPr>
          <w:rFonts w:ascii="Arial" w:hAnsi="Arial" w:cs="Arial"/>
          <w:sz w:val="20"/>
          <w:szCs w:val="20"/>
        </w:rPr>
        <w:t xml:space="preserve"> presencial debiendo presentar los licitantes sus propuestas en</w:t>
      </w:r>
      <w:r w:rsidR="00CC79F5">
        <w:rPr>
          <w:rFonts w:ascii="Arial" w:hAnsi="Arial" w:cs="Arial"/>
          <w:sz w:val="20"/>
          <w:szCs w:val="20"/>
        </w:rPr>
        <w:t xml:space="preserve"> forma documental y </w:t>
      </w:r>
      <w:r w:rsidR="00AD20C9" w:rsidRPr="008824B0">
        <w:rPr>
          <w:rFonts w:ascii="Arial" w:hAnsi="Arial" w:cs="Arial"/>
          <w:sz w:val="20"/>
          <w:szCs w:val="20"/>
        </w:rPr>
        <w:t>por escrito</w:t>
      </w:r>
      <w:r w:rsidR="00CC79F5">
        <w:rPr>
          <w:rFonts w:ascii="Arial" w:hAnsi="Arial" w:cs="Arial"/>
          <w:sz w:val="20"/>
          <w:szCs w:val="20"/>
        </w:rPr>
        <w:t xml:space="preserve"> en sobres cerrados.</w:t>
      </w:r>
    </w:p>
    <w:p w14:paraId="153290BD" w14:textId="77777777" w:rsidR="00CC79F5" w:rsidRDefault="00CC79F5" w:rsidP="005B6EBC">
      <w:pPr>
        <w:spacing w:line="360" w:lineRule="auto"/>
        <w:jc w:val="both"/>
        <w:rPr>
          <w:rFonts w:ascii="Arial" w:hAnsi="Arial" w:cs="Arial"/>
          <w:sz w:val="20"/>
          <w:szCs w:val="20"/>
        </w:rPr>
      </w:pPr>
    </w:p>
    <w:p w14:paraId="4FE75310" w14:textId="11544DAF" w:rsidR="00CC79F5" w:rsidRPr="00694171" w:rsidRDefault="00CC79F5" w:rsidP="005B6EBC">
      <w:pPr>
        <w:spacing w:line="360" w:lineRule="auto"/>
        <w:jc w:val="both"/>
        <w:rPr>
          <w:rFonts w:ascii="Arial" w:hAnsi="Arial" w:cs="Arial"/>
          <w:sz w:val="20"/>
        </w:rPr>
      </w:pPr>
      <w:r>
        <w:rPr>
          <w:rFonts w:ascii="Arial" w:hAnsi="Arial" w:cs="Arial"/>
          <w:b/>
          <w:sz w:val="20"/>
          <w:szCs w:val="20"/>
        </w:rPr>
        <w:t>C) NÚMERO ÚNICO DE IDENTIFICACIÓN</w:t>
      </w:r>
      <w:r w:rsidR="00F221E9">
        <w:rPr>
          <w:rFonts w:ascii="Arial" w:hAnsi="Arial" w:cs="Arial"/>
          <w:b/>
          <w:sz w:val="20"/>
          <w:szCs w:val="20"/>
        </w:rPr>
        <w:t xml:space="preserve"> DE LA LICITACIÓN PÚBLICA</w:t>
      </w:r>
      <w:r w:rsidR="00F221E9" w:rsidRPr="00F221E9">
        <w:rPr>
          <w:rFonts w:ascii="Arial" w:hAnsi="Arial" w:cs="Arial"/>
          <w:sz w:val="20"/>
          <w:szCs w:val="20"/>
        </w:rPr>
        <w:t xml:space="preserve">: </w:t>
      </w:r>
      <w:r w:rsidR="00E1611D">
        <w:rPr>
          <w:rFonts w:ascii="Arial" w:hAnsi="Arial" w:cs="Arial"/>
          <w:sz w:val="20"/>
        </w:rPr>
        <w:t>IMPE/LP/14/2020</w:t>
      </w:r>
      <w:r w:rsidR="006D2752">
        <w:rPr>
          <w:rFonts w:ascii="Arial" w:hAnsi="Arial" w:cs="Arial"/>
          <w:sz w:val="20"/>
        </w:rPr>
        <w:t>.</w:t>
      </w:r>
    </w:p>
    <w:p w14:paraId="46C7B5F5" w14:textId="77777777" w:rsidR="00F221E9" w:rsidRDefault="00F221E9" w:rsidP="005B6EBC">
      <w:pPr>
        <w:spacing w:line="360" w:lineRule="auto"/>
        <w:jc w:val="both"/>
        <w:rPr>
          <w:rFonts w:ascii="Arial" w:hAnsi="Arial" w:cs="Arial"/>
          <w:sz w:val="20"/>
        </w:rPr>
      </w:pPr>
    </w:p>
    <w:p w14:paraId="77D4BBCA" w14:textId="14AB7082" w:rsidR="00F221E9" w:rsidRDefault="00F221E9" w:rsidP="005B6EBC">
      <w:pPr>
        <w:spacing w:line="360" w:lineRule="auto"/>
        <w:jc w:val="both"/>
        <w:rPr>
          <w:rFonts w:ascii="Arial" w:hAnsi="Arial" w:cs="Arial"/>
          <w:sz w:val="20"/>
          <w:szCs w:val="20"/>
        </w:rPr>
      </w:pPr>
      <w:r>
        <w:rPr>
          <w:rFonts w:ascii="Arial" w:hAnsi="Arial" w:cs="Arial"/>
          <w:b/>
          <w:sz w:val="20"/>
        </w:rPr>
        <w:t xml:space="preserve">D) </w:t>
      </w:r>
      <w:r>
        <w:rPr>
          <w:rFonts w:ascii="Arial" w:hAnsi="Arial" w:cs="Arial"/>
          <w:sz w:val="20"/>
          <w:szCs w:val="20"/>
        </w:rPr>
        <w:t>La contratación abarcará el</w:t>
      </w:r>
      <w:r w:rsidRPr="00303B0E">
        <w:rPr>
          <w:rFonts w:ascii="Arial" w:hAnsi="Arial" w:cs="Arial"/>
          <w:sz w:val="20"/>
          <w:szCs w:val="20"/>
        </w:rPr>
        <w:t xml:space="preserve"> ejercicio</w:t>
      </w:r>
      <w:r w:rsidR="00E1611D">
        <w:rPr>
          <w:rFonts w:ascii="Arial" w:hAnsi="Arial" w:cs="Arial"/>
          <w:sz w:val="20"/>
          <w:szCs w:val="20"/>
        </w:rPr>
        <w:t xml:space="preserve"> fiscal 2021</w:t>
      </w:r>
      <w:r w:rsidR="00033329">
        <w:rPr>
          <w:rFonts w:ascii="Arial" w:hAnsi="Arial" w:cs="Arial"/>
          <w:sz w:val="20"/>
          <w:szCs w:val="20"/>
        </w:rPr>
        <w:t xml:space="preserve">, con una vigencia a partir </w:t>
      </w:r>
      <w:r w:rsidR="00694171">
        <w:rPr>
          <w:rFonts w:ascii="Arial" w:hAnsi="Arial" w:cs="Arial"/>
          <w:sz w:val="20"/>
          <w:szCs w:val="20"/>
        </w:rPr>
        <w:t xml:space="preserve">del 01 de </w:t>
      </w:r>
      <w:r w:rsidR="00E1611D">
        <w:rPr>
          <w:rFonts w:ascii="Arial" w:hAnsi="Arial" w:cs="Arial"/>
          <w:sz w:val="20"/>
          <w:szCs w:val="20"/>
        </w:rPr>
        <w:t xml:space="preserve">enero </w:t>
      </w:r>
      <w:r w:rsidR="00694171">
        <w:rPr>
          <w:rFonts w:ascii="Arial" w:hAnsi="Arial" w:cs="Arial"/>
          <w:sz w:val="20"/>
          <w:szCs w:val="20"/>
        </w:rPr>
        <w:t>a</w:t>
      </w:r>
      <w:r w:rsidR="00E1611D">
        <w:rPr>
          <w:rFonts w:ascii="Arial" w:hAnsi="Arial" w:cs="Arial"/>
          <w:sz w:val="20"/>
          <w:szCs w:val="20"/>
        </w:rPr>
        <w:t>l 31 de diciembre de 2021</w:t>
      </w:r>
      <w:r w:rsidR="00033329">
        <w:rPr>
          <w:rFonts w:ascii="Arial" w:hAnsi="Arial" w:cs="Arial"/>
          <w:sz w:val="20"/>
          <w:szCs w:val="20"/>
        </w:rPr>
        <w:t>.</w:t>
      </w:r>
    </w:p>
    <w:p w14:paraId="0D15A85A" w14:textId="77777777" w:rsidR="00F221E9" w:rsidRDefault="00F221E9" w:rsidP="005B6EBC">
      <w:pPr>
        <w:spacing w:line="360" w:lineRule="auto"/>
        <w:jc w:val="both"/>
        <w:rPr>
          <w:rFonts w:ascii="Arial" w:hAnsi="Arial" w:cs="Arial"/>
          <w:sz w:val="20"/>
          <w:szCs w:val="20"/>
        </w:rPr>
      </w:pPr>
    </w:p>
    <w:p w14:paraId="57A64C1F" w14:textId="03ABE7B6" w:rsidR="00F221E9" w:rsidRDefault="00F221E9" w:rsidP="005B6EBC">
      <w:pPr>
        <w:spacing w:line="360" w:lineRule="auto"/>
        <w:jc w:val="both"/>
        <w:rPr>
          <w:rFonts w:ascii="Arial" w:hAnsi="Arial" w:cs="Arial"/>
          <w:sz w:val="20"/>
          <w:szCs w:val="20"/>
        </w:rPr>
      </w:pPr>
      <w:r>
        <w:rPr>
          <w:rFonts w:ascii="Arial" w:hAnsi="Arial" w:cs="Arial"/>
          <w:b/>
          <w:sz w:val="20"/>
          <w:szCs w:val="20"/>
        </w:rPr>
        <w:t xml:space="preserve">E) </w:t>
      </w:r>
      <w:r>
        <w:rPr>
          <w:rFonts w:ascii="Arial" w:hAnsi="Arial" w:cs="Arial"/>
          <w:sz w:val="20"/>
          <w:szCs w:val="20"/>
        </w:rPr>
        <w:t>Las propuestas y todo documento que integre las mismas deberán ser presentadas en idioma español, en caso de</w:t>
      </w:r>
      <w:r w:rsidR="00DB114C">
        <w:rPr>
          <w:rFonts w:ascii="Arial" w:hAnsi="Arial" w:cs="Arial"/>
          <w:sz w:val="20"/>
          <w:szCs w:val="20"/>
        </w:rPr>
        <w:t xml:space="preserve"> que sea necesario</w:t>
      </w:r>
      <w:r>
        <w:rPr>
          <w:rFonts w:ascii="Arial" w:hAnsi="Arial" w:cs="Arial"/>
          <w:sz w:val="20"/>
          <w:szCs w:val="20"/>
        </w:rPr>
        <w:t xml:space="preserve"> presentar documentos en idioma distinto </w:t>
      </w:r>
      <w:r w:rsidR="00DB114C">
        <w:rPr>
          <w:rFonts w:ascii="Arial" w:hAnsi="Arial" w:cs="Arial"/>
          <w:sz w:val="20"/>
          <w:szCs w:val="20"/>
        </w:rPr>
        <w:t xml:space="preserve"> al español, deberán presentar su traducción correspondiente</w:t>
      </w:r>
      <w:r w:rsidR="00694171">
        <w:rPr>
          <w:rFonts w:ascii="Arial" w:hAnsi="Arial" w:cs="Arial"/>
          <w:sz w:val="20"/>
          <w:szCs w:val="20"/>
        </w:rPr>
        <w:t xml:space="preserve">, tratándose de documentos oficiales deberán encontrarse </w:t>
      </w:r>
      <w:r w:rsidR="00C031F0">
        <w:rPr>
          <w:rFonts w:ascii="Arial" w:hAnsi="Arial" w:cs="Arial"/>
          <w:sz w:val="20"/>
          <w:szCs w:val="20"/>
        </w:rPr>
        <w:t>debidamente apostillados</w:t>
      </w:r>
      <w:r w:rsidR="00543996">
        <w:rPr>
          <w:rFonts w:ascii="Arial" w:hAnsi="Arial" w:cs="Arial"/>
          <w:sz w:val="20"/>
          <w:szCs w:val="20"/>
        </w:rPr>
        <w:t xml:space="preserve"> y traducidos al idioma español</w:t>
      </w:r>
      <w:r w:rsidR="00DB114C">
        <w:rPr>
          <w:rFonts w:ascii="Arial" w:hAnsi="Arial" w:cs="Arial"/>
          <w:sz w:val="20"/>
          <w:szCs w:val="20"/>
        </w:rPr>
        <w:t>.</w:t>
      </w:r>
      <w:r w:rsidR="00543996">
        <w:rPr>
          <w:rFonts w:ascii="Arial" w:hAnsi="Arial" w:cs="Arial"/>
          <w:sz w:val="20"/>
          <w:szCs w:val="20"/>
        </w:rPr>
        <w:t xml:space="preserve"> La p</w:t>
      </w:r>
      <w:r w:rsidR="00DB114C">
        <w:rPr>
          <w:rFonts w:ascii="Arial" w:hAnsi="Arial" w:cs="Arial"/>
          <w:sz w:val="20"/>
          <w:szCs w:val="20"/>
        </w:rPr>
        <w:t>ropuesta económica deberá presentarse en moneda nacional.</w:t>
      </w:r>
    </w:p>
    <w:p w14:paraId="786BC0F1" w14:textId="77777777" w:rsidR="00DB114C" w:rsidRDefault="00DB114C" w:rsidP="005B6EBC">
      <w:pPr>
        <w:spacing w:line="360" w:lineRule="auto"/>
        <w:jc w:val="both"/>
        <w:rPr>
          <w:rFonts w:ascii="Arial" w:hAnsi="Arial" w:cs="Arial"/>
          <w:sz w:val="20"/>
          <w:szCs w:val="20"/>
        </w:rPr>
      </w:pPr>
    </w:p>
    <w:p w14:paraId="36FF1456" w14:textId="6423CDDC" w:rsidR="00543996" w:rsidRPr="00303B0E" w:rsidRDefault="00DB114C" w:rsidP="005B6EBC">
      <w:pPr>
        <w:spacing w:line="360" w:lineRule="auto"/>
        <w:jc w:val="both"/>
        <w:rPr>
          <w:rFonts w:ascii="Arial" w:hAnsi="Arial" w:cs="Arial"/>
          <w:sz w:val="20"/>
          <w:szCs w:val="20"/>
        </w:rPr>
      </w:pPr>
      <w:r w:rsidRPr="006356EE">
        <w:rPr>
          <w:rFonts w:ascii="Arial" w:hAnsi="Arial" w:cs="Arial"/>
          <w:b/>
          <w:sz w:val="20"/>
          <w:szCs w:val="20"/>
        </w:rPr>
        <w:t xml:space="preserve">F) </w:t>
      </w:r>
      <w:r w:rsidR="00543996" w:rsidRPr="006356EE">
        <w:rPr>
          <w:rFonts w:ascii="Arial" w:hAnsi="Arial" w:cs="Arial"/>
          <w:sz w:val="20"/>
          <w:szCs w:val="20"/>
        </w:rPr>
        <w:t xml:space="preserve">Para la disponibilidad presupuestaria se cuenta con </w:t>
      </w:r>
      <w:r w:rsidR="00E1611D">
        <w:rPr>
          <w:rFonts w:ascii="Arial" w:hAnsi="Arial" w:cs="Arial"/>
          <w:sz w:val="20"/>
          <w:szCs w:val="20"/>
        </w:rPr>
        <w:t xml:space="preserve">autorización emitida por la Tesorera Municipal previa aprobación del H. Ayuntamiento de Chihuahua, de conformidad con los artículos 14 de </w:t>
      </w:r>
      <w:r w:rsidR="00E1611D" w:rsidRPr="004B7073">
        <w:rPr>
          <w:rFonts w:ascii="Arial" w:hAnsi="Arial" w:cs="Arial"/>
          <w:sz w:val="20"/>
          <w:szCs w:val="20"/>
        </w:rPr>
        <w:t>la Ley de Adquisiciones, Arrendamientos y Contratación de Servicios del Estado de Chihuahua, y 8 de su reglamento</w:t>
      </w:r>
      <w:r w:rsidR="00543996" w:rsidRPr="004B7073">
        <w:rPr>
          <w:rFonts w:ascii="Arial" w:hAnsi="Arial" w:cs="Arial"/>
          <w:sz w:val="20"/>
          <w:szCs w:val="20"/>
        </w:rPr>
        <w:t>. El origen y naturaleza de los recursos son ingresos propios del Instituto.</w:t>
      </w:r>
      <w:r w:rsidR="00543996">
        <w:rPr>
          <w:rFonts w:ascii="Arial" w:hAnsi="Arial" w:cs="Arial"/>
          <w:sz w:val="20"/>
          <w:szCs w:val="20"/>
        </w:rPr>
        <w:t xml:space="preserve"> </w:t>
      </w:r>
    </w:p>
    <w:p w14:paraId="21C3224C" w14:textId="21F10950" w:rsidR="00F221E9" w:rsidRDefault="00F221E9" w:rsidP="005B6EBC">
      <w:pPr>
        <w:spacing w:line="360" w:lineRule="auto"/>
        <w:jc w:val="both"/>
        <w:rPr>
          <w:rFonts w:ascii="Arial" w:hAnsi="Arial" w:cs="Arial"/>
          <w:b/>
          <w:sz w:val="20"/>
          <w:szCs w:val="20"/>
        </w:rPr>
      </w:pPr>
    </w:p>
    <w:p w14:paraId="0AD88B49" w14:textId="2E5A16BC" w:rsidR="00B77EA0" w:rsidRPr="000D3289" w:rsidRDefault="000D3289" w:rsidP="005B6EBC">
      <w:pPr>
        <w:spacing w:line="360" w:lineRule="auto"/>
        <w:jc w:val="both"/>
        <w:rPr>
          <w:rFonts w:ascii="Arial" w:hAnsi="Arial" w:cs="Arial"/>
          <w:b/>
          <w:bCs/>
          <w:sz w:val="20"/>
          <w:szCs w:val="20"/>
          <w:u w:val="single"/>
        </w:rPr>
      </w:pPr>
      <w:r w:rsidRPr="000D3289">
        <w:rPr>
          <w:rFonts w:ascii="Arial" w:hAnsi="Arial" w:cs="Arial"/>
          <w:b/>
          <w:sz w:val="20"/>
          <w:szCs w:val="20"/>
        </w:rPr>
        <w:t>II.-</w:t>
      </w:r>
      <w:r w:rsidRPr="000D3289">
        <w:rPr>
          <w:rFonts w:ascii="Arial" w:hAnsi="Arial" w:cs="Arial"/>
          <w:b/>
          <w:bCs/>
          <w:sz w:val="20"/>
          <w:szCs w:val="20"/>
        </w:rPr>
        <w:t xml:space="preserve"> </w:t>
      </w:r>
      <w:r w:rsidR="00B77EA0" w:rsidRPr="000D3289">
        <w:rPr>
          <w:rFonts w:ascii="Arial" w:hAnsi="Arial" w:cs="Arial"/>
          <w:b/>
          <w:bCs/>
          <w:sz w:val="20"/>
          <w:szCs w:val="20"/>
          <w:u w:val="single"/>
        </w:rPr>
        <w:t xml:space="preserve">OBJETO </w:t>
      </w:r>
      <w:r w:rsidRPr="000D3289">
        <w:rPr>
          <w:rFonts w:ascii="Arial" w:hAnsi="Arial" w:cs="Arial"/>
          <w:b/>
          <w:bCs/>
          <w:sz w:val="20"/>
          <w:szCs w:val="20"/>
          <w:u w:val="single"/>
        </w:rPr>
        <w:t xml:space="preserve">Y ALCANCE </w:t>
      </w:r>
      <w:r w:rsidR="00B77EA0" w:rsidRPr="000D3289">
        <w:rPr>
          <w:rFonts w:ascii="Arial" w:hAnsi="Arial" w:cs="Arial"/>
          <w:b/>
          <w:bCs/>
          <w:sz w:val="20"/>
          <w:szCs w:val="20"/>
          <w:u w:val="single"/>
        </w:rPr>
        <w:t>DE LA LICITACIÓN</w:t>
      </w:r>
      <w:r w:rsidRPr="000D3289">
        <w:rPr>
          <w:rFonts w:ascii="Arial" w:hAnsi="Arial" w:cs="Arial"/>
          <w:b/>
          <w:bCs/>
          <w:sz w:val="20"/>
          <w:szCs w:val="20"/>
          <w:u w:val="single"/>
        </w:rPr>
        <w:t xml:space="preserve"> PÚBLICA.</w:t>
      </w:r>
    </w:p>
    <w:p w14:paraId="6863444D" w14:textId="77777777" w:rsidR="00B76422" w:rsidRDefault="00B76422" w:rsidP="00B76422">
      <w:pPr>
        <w:spacing w:line="360" w:lineRule="auto"/>
        <w:jc w:val="both"/>
        <w:rPr>
          <w:rFonts w:ascii="Arial" w:hAnsi="Arial" w:cs="Arial"/>
          <w:bCs/>
          <w:sz w:val="20"/>
          <w:szCs w:val="20"/>
        </w:rPr>
      </w:pPr>
    </w:p>
    <w:p w14:paraId="77EBBDDF" w14:textId="0FCC967C" w:rsidR="00D72E2C" w:rsidRDefault="00763348" w:rsidP="00C069A4">
      <w:pPr>
        <w:pStyle w:val="Prrafodelista"/>
        <w:numPr>
          <w:ilvl w:val="0"/>
          <w:numId w:val="15"/>
        </w:numPr>
        <w:tabs>
          <w:tab w:val="left" w:pos="426"/>
        </w:tabs>
        <w:spacing w:line="360" w:lineRule="auto"/>
        <w:ind w:left="142" w:hanging="142"/>
        <w:jc w:val="both"/>
        <w:rPr>
          <w:rFonts w:ascii="Arial" w:hAnsi="Arial" w:cs="Arial"/>
          <w:b/>
          <w:bCs/>
          <w:sz w:val="20"/>
          <w:szCs w:val="20"/>
        </w:rPr>
      </w:pPr>
      <w:r w:rsidRPr="00B76422">
        <w:rPr>
          <w:rFonts w:ascii="Arial" w:hAnsi="Arial" w:cs="Arial"/>
          <w:b/>
          <w:bCs/>
          <w:sz w:val="20"/>
          <w:szCs w:val="20"/>
        </w:rPr>
        <w:t>IDENTIFICACIÓN DEL SERVICIO:</w:t>
      </w:r>
    </w:p>
    <w:p w14:paraId="71609C46" w14:textId="414DF965" w:rsidR="0032173B" w:rsidRDefault="0032173B" w:rsidP="0032173B">
      <w:pPr>
        <w:pStyle w:val="Prrafodelista"/>
        <w:tabs>
          <w:tab w:val="left" w:pos="426"/>
        </w:tabs>
        <w:spacing w:line="360" w:lineRule="auto"/>
        <w:ind w:left="142"/>
        <w:jc w:val="both"/>
        <w:rPr>
          <w:rFonts w:ascii="Arial" w:hAnsi="Arial" w:cs="Arial"/>
          <w:bCs/>
          <w:sz w:val="20"/>
          <w:szCs w:val="20"/>
        </w:rPr>
      </w:pPr>
      <w:r>
        <w:rPr>
          <w:rFonts w:ascii="Arial" w:hAnsi="Arial" w:cs="Arial"/>
          <w:b/>
          <w:bCs/>
          <w:sz w:val="20"/>
          <w:szCs w:val="20"/>
        </w:rPr>
        <w:lastRenderedPageBreak/>
        <w:t>Partida:</w:t>
      </w:r>
      <w:r>
        <w:rPr>
          <w:rFonts w:ascii="Arial" w:hAnsi="Arial" w:cs="Arial"/>
          <w:bCs/>
          <w:sz w:val="20"/>
          <w:szCs w:val="20"/>
        </w:rPr>
        <w:t xml:space="preserve"> Única</w:t>
      </w:r>
    </w:p>
    <w:p w14:paraId="168B9B1D" w14:textId="5DB0BBF5" w:rsidR="0032173B" w:rsidRDefault="0032173B" w:rsidP="0032173B">
      <w:pPr>
        <w:pStyle w:val="Prrafodelista"/>
        <w:tabs>
          <w:tab w:val="left" w:pos="426"/>
        </w:tabs>
        <w:spacing w:line="360" w:lineRule="auto"/>
        <w:ind w:left="142"/>
        <w:jc w:val="both"/>
        <w:rPr>
          <w:rFonts w:ascii="Arial" w:hAnsi="Arial" w:cs="Arial"/>
          <w:bCs/>
          <w:sz w:val="20"/>
          <w:szCs w:val="20"/>
        </w:rPr>
      </w:pPr>
      <w:r>
        <w:rPr>
          <w:rFonts w:ascii="Arial" w:hAnsi="Arial" w:cs="Arial"/>
          <w:b/>
          <w:bCs/>
          <w:sz w:val="20"/>
          <w:szCs w:val="20"/>
        </w:rPr>
        <w:t>Descripción:</w:t>
      </w:r>
      <w:r>
        <w:rPr>
          <w:rFonts w:ascii="Arial" w:hAnsi="Arial" w:cs="Arial"/>
          <w:bCs/>
          <w:sz w:val="20"/>
          <w:szCs w:val="20"/>
        </w:rPr>
        <w:t xml:space="preserve"> Servicio integral de farmacia subrogada </w:t>
      </w:r>
    </w:p>
    <w:p w14:paraId="7FB5920E" w14:textId="60278CE1" w:rsidR="0032173B" w:rsidRPr="0032173B" w:rsidRDefault="0032173B" w:rsidP="0032173B">
      <w:pPr>
        <w:pStyle w:val="Prrafodelista"/>
        <w:tabs>
          <w:tab w:val="left" w:pos="426"/>
        </w:tabs>
        <w:spacing w:line="360" w:lineRule="auto"/>
        <w:ind w:left="142"/>
        <w:jc w:val="both"/>
        <w:rPr>
          <w:rFonts w:ascii="Arial" w:hAnsi="Arial" w:cs="Arial"/>
          <w:bCs/>
          <w:sz w:val="20"/>
          <w:szCs w:val="20"/>
        </w:rPr>
      </w:pPr>
      <w:r>
        <w:rPr>
          <w:rFonts w:ascii="Arial" w:hAnsi="Arial" w:cs="Arial"/>
          <w:b/>
          <w:bCs/>
          <w:sz w:val="20"/>
          <w:szCs w:val="20"/>
        </w:rPr>
        <w:t>Modalidad del contrato:</w:t>
      </w:r>
      <w:r>
        <w:rPr>
          <w:rFonts w:ascii="Arial" w:hAnsi="Arial" w:cs="Arial"/>
          <w:bCs/>
          <w:sz w:val="20"/>
          <w:szCs w:val="20"/>
        </w:rPr>
        <w:t xml:space="preserve"> </w:t>
      </w:r>
      <w:r w:rsidRPr="0032173B">
        <w:rPr>
          <w:rFonts w:ascii="Arial" w:hAnsi="Arial" w:cs="Arial"/>
          <w:bCs/>
          <w:sz w:val="20"/>
          <w:szCs w:val="20"/>
        </w:rPr>
        <w:t>Abierto</w:t>
      </w:r>
    </w:p>
    <w:p w14:paraId="635725F8" w14:textId="77777777" w:rsidR="004869B1" w:rsidRPr="00A74911" w:rsidRDefault="004869B1" w:rsidP="005B6EBC">
      <w:pPr>
        <w:spacing w:line="360" w:lineRule="auto"/>
        <w:rPr>
          <w:rFonts w:ascii="Arial" w:eastAsia="Calibri" w:hAnsi="Arial" w:cs="Arial"/>
          <w:sz w:val="8"/>
          <w:szCs w:val="20"/>
          <w:lang w:val="es-MX" w:eastAsia="en-US"/>
        </w:rPr>
      </w:pPr>
    </w:p>
    <w:p w14:paraId="32474126" w14:textId="0C3E5E72" w:rsidR="00421A08" w:rsidRDefault="00421A08" w:rsidP="005B6EBC">
      <w:pPr>
        <w:spacing w:line="360" w:lineRule="auto"/>
        <w:jc w:val="both"/>
        <w:rPr>
          <w:rFonts w:ascii="Arial" w:eastAsia="Calibri" w:hAnsi="Arial" w:cs="Arial"/>
          <w:sz w:val="20"/>
          <w:szCs w:val="20"/>
          <w:lang w:val="es-MX" w:eastAsia="en-US"/>
        </w:rPr>
      </w:pPr>
      <w:r>
        <w:rPr>
          <w:rFonts w:ascii="Arial" w:eastAsia="Calibri" w:hAnsi="Arial" w:cs="Arial"/>
          <w:sz w:val="20"/>
          <w:szCs w:val="20"/>
          <w:lang w:val="es-MX" w:eastAsia="en-US"/>
        </w:rPr>
        <w:t>El servicio de farmacia subrogada deberá incluir personal de farmacia</w:t>
      </w:r>
      <w:r w:rsidR="0032173B">
        <w:rPr>
          <w:rFonts w:ascii="Arial" w:eastAsia="Calibri" w:hAnsi="Arial" w:cs="Arial"/>
          <w:sz w:val="20"/>
          <w:szCs w:val="20"/>
          <w:lang w:val="es-MX" w:eastAsia="en-US"/>
        </w:rPr>
        <w:t xml:space="preserve"> para la entrega de medicamentos al personal del IMPE, </w:t>
      </w:r>
      <w:r>
        <w:rPr>
          <w:rFonts w:ascii="Arial" w:eastAsia="Calibri" w:hAnsi="Arial" w:cs="Arial"/>
          <w:sz w:val="20"/>
          <w:szCs w:val="20"/>
          <w:lang w:val="es-MX" w:eastAsia="en-US"/>
        </w:rPr>
        <w:t xml:space="preserve"> así como el medicamento que conforma el cuadro básico.</w:t>
      </w:r>
    </w:p>
    <w:p w14:paraId="4FB9FE1A" w14:textId="77777777" w:rsidR="0032173B" w:rsidRDefault="0032173B" w:rsidP="005B6EBC">
      <w:pPr>
        <w:spacing w:line="360" w:lineRule="auto"/>
        <w:jc w:val="both"/>
        <w:rPr>
          <w:rFonts w:ascii="Arial" w:eastAsia="Calibri" w:hAnsi="Arial" w:cs="Arial"/>
          <w:sz w:val="20"/>
          <w:szCs w:val="20"/>
          <w:lang w:val="es-MX" w:eastAsia="en-US"/>
        </w:rPr>
      </w:pPr>
    </w:p>
    <w:p w14:paraId="23225BCE" w14:textId="5F2CB4C1" w:rsidR="00324616" w:rsidRPr="00904559" w:rsidRDefault="00421A08" w:rsidP="005B6EBC">
      <w:pPr>
        <w:spacing w:line="360" w:lineRule="auto"/>
        <w:jc w:val="both"/>
        <w:rPr>
          <w:rFonts w:ascii="Arial" w:hAnsi="Arial" w:cs="Arial"/>
          <w:sz w:val="20"/>
          <w:szCs w:val="20"/>
        </w:rPr>
      </w:pPr>
      <w:r w:rsidRPr="00904559">
        <w:rPr>
          <w:rFonts w:ascii="Arial" w:eastAsia="Calibri" w:hAnsi="Arial" w:cs="Arial"/>
          <w:sz w:val="20"/>
          <w:szCs w:val="20"/>
          <w:lang w:val="es-MX" w:eastAsia="en-US"/>
        </w:rPr>
        <w:t xml:space="preserve">El cuadro básico de medicamentos que conforma la </w:t>
      </w:r>
      <w:r w:rsidR="004869B1" w:rsidRPr="00904559">
        <w:rPr>
          <w:rFonts w:ascii="Arial" w:eastAsia="Calibri" w:hAnsi="Arial" w:cs="Arial"/>
          <w:sz w:val="20"/>
          <w:szCs w:val="20"/>
          <w:lang w:val="es-MX" w:eastAsia="en-US"/>
        </w:rPr>
        <w:t xml:space="preserve">partida única se describe </w:t>
      </w:r>
      <w:r w:rsidR="00F952A0" w:rsidRPr="00904559">
        <w:rPr>
          <w:rFonts w:ascii="Arial" w:hAnsi="Arial" w:cs="Arial"/>
          <w:sz w:val="20"/>
          <w:szCs w:val="20"/>
        </w:rPr>
        <w:t>a detalle en el anexo G</w:t>
      </w:r>
      <w:r w:rsidR="004869B1" w:rsidRPr="00904559">
        <w:rPr>
          <w:rFonts w:ascii="Arial" w:hAnsi="Arial" w:cs="Arial"/>
          <w:sz w:val="20"/>
          <w:szCs w:val="20"/>
        </w:rPr>
        <w:t xml:space="preserve"> de las presentes bases, estableciendo que la cantidad de desplazados son un estimado para objeto de cotización, por lo que se informa que </w:t>
      </w:r>
      <w:r w:rsidR="00130B95" w:rsidRPr="00904559">
        <w:rPr>
          <w:rFonts w:ascii="Arial" w:hAnsi="Arial" w:cs="Arial"/>
          <w:sz w:val="20"/>
          <w:szCs w:val="20"/>
          <w:u w:val="single"/>
        </w:rPr>
        <w:t>el número de desplazados no</w:t>
      </w:r>
      <w:r w:rsidR="004869B1" w:rsidRPr="00904559">
        <w:rPr>
          <w:rFonts w:ascii="Arial" w:hAnsi="Arial" w:cs="Arial"/>
          <w:sz w:val="20"/>
          <w:szCs w:val="20"/>
          <w:u w:val="single"/>
        </w:rPr>
        <w:t xml:space="preserve"> son definitivos</w:t>
      </w:r>
      <w:r w:rsidR="004869B1" w:rsidRPr="00904559">
        <w:rPr>
          <w:rFonts w:ascii="Arial" w:hAnsi="Arial" w:cs="Arial"/>
          <w:sz w:val="20"/>
          <w:szCs w:val="20"/>
        </w:rPr>
        <w:t xml:space="preserve">, esto debido a que </w:t>
      </w:r>
      <w:r w:rsidRPr="00904559">
        <w:rPr>
          <w:rFonts w:ascii="Arial" w:hAnsi="Arial" w:cs="Arial"/>
          <w:sz w:val="20"/>
          <w:szCs w:val="20"/>
        </w:rPr>
        <w:t xml:space="preserve">en la presente licitación </w:t>
      </w:r>
      <w:r w:rsidR="004869B1" w:rsidRPr="00904559">
        <w:rPr>
          <w:rFonts w:ascii="Arial" w:hAnsi="Arial" w:cs="Arial"/>
          <w:sz w:val="20"/>
          <w:szCs w:val="20"/>
        </w:rPr>
        <w:t>se está concursando por</w:t>
      </w:r>
      <w:r w:rsidR="00130B95" w:rsidRPr="00904559">
        <w:rPr>
          <w:rFonts w:ascii="Arial" w:hAnsi="Arial" w:cs="Arial"/>
          <w:sz w:val="20"/>
          <w:szCs w:val="20"/>
        </w:rPr>
        <w:t xml:space="preserve"> contrato abierto con</w:t>
      </w:r>
      <w:r w:rsidR="004869B1" w:rsidRPr="00904559">
        <w:rPr>
          <w:rFonts w:ascii="Arial" w:hAnsi="Arial" w:cs="Arial"/>
          <w:sz w:val="20"/>
          <w:szCs w:val="20"/>
        </w:rPr>
        <w:t xml:space="preserve"> monto</w:t>
      </w:r>
      <w:r w:rsidR="00130B95" w:rsidRPr="00904559">
        <w:rPr>
          <w:rFonts w:ascii="Arial" w:hAnsi="Arial" w:cs="Arial"/>
          <w:sz w:val="20"/>
          <w:szCs w:val="20"/>
        </w:rPr>
        <w:t>s mínimos y máximos</w:t>
      </w:r>
      <w:r w:rsidR="004869B1" w:rsidRPr="00904559">
        <w:rPr>
          <w:rFonts w:ascii="Arial" w:hAnsi="Arial" w:cs="Arial"/>
          <w:sz w:val="20"/>
          <w:szCs w:val="20"/>
        </w:rPr>
        <w:t>, por lo cual la Convocante puede adquirir cualquier cantidad de bienes durante la vigencia del contrato, siempre y cuando no se rebase el monto máximo contratado.</w:t>
      </w:r>
    </w:p>
    <w:p w14:paraId="1B0F7D68" w14:textId="77777777" w:rsidR="00637DE9" w:rsidRPr="00904559" w:rsidRDefault="00637DE9" w:rsidP="005B6EBC">
      <w:pPr>
        <w:spacing w:line="360" w:lineRule="auto"/>
        <w:jc w:val="both"/>
        <w:rPr>
          <w:rFonts w:ascii="Arial" w:hAnsi="Arial" w:cs="Arial"/>
          <w:b/>
          <w:sz w:val="20"/>
          <w:szCs w:val="20"/>
        </w:rPr>
      </w:pPr>
    </w:p>
    <w:p w14:paraId="3C4AC31E" w14:textId="04DA2686" w:rsidR="00637DE9" w:rsidRPr="00904559" w:rsidRDefault="00637DE9" w:rsidP="005B6EBC">
      <w:pPr>
        <w:spacing w:line="360" w:lineRule="auto"/>
        <w:jc w:val="both"/>
        <w:rPr>
          <w:rFonts w:ascii="Arial" w:hAnsi="Arial" w:cs="Arial"/>
          <w:bCs/>
          <w:sz w:val="20"/>
          <w:szCs w:val="20"/>
        </w:rPr>
      </w:pPr>
      <w:r w:rsidRPr="00904559">
        <w:rPr>
          <w:rFonts w:ascii="Arial" w:hAnsi="Arial" w:cs="Arial"/>
          <w:bCs/>
          <w:sz w:val="20"/>
          <w:szCs w:val="20"/>
          <w:lang w:val="es-ES_tradnl"/>
        </w:rPr>
        <w:t xml:space="preserve">Los licitantes que deseen participar deberán apegarse a lo establecido en las Normas Oficiales Mexicanas: NOM-220-SSA1-2012, NOM-176-SSA1-1998, </w:t>
      </w:r>
      <w:r w:rsidRPr="00904559">
        <w:rPr>
          <w:rFonts w:ascii="Arial" w:hAnsi="Arial" w:cs="Arial"/>
          <w:bCs/>
          <w:sz w:val="20"/>
          <w:szCs w:val="20"/>
        </w:rPr>
        <w:t>NOM-072-SSA1-2012 así como lo establecido en la Ley General de Salud y el Reglamento de Insumos para la Salud.</w:t>
      </w:r>
    </w:p>
    <w:p w14:paraId="553BA234" w14:textId="77777777" w:rsidR="00543996" w:rsidRPr="00904559" w:rsidRDefault="00543996" w:rsidP="005B6EBC">
      <w:pPr>
        <w:spacing w:line="360" w:lineRule="auto"/>
        <w:jc w:val="both"/>
        <w:rPr>
          <w:rFonts w:ascii="Arial" w:hAnsi="Arial" w:cs="Arial"/>
          <w:sz w:val="20"/>
          <w:szCs w:val="20"/>
        </w:rPr>
      </w:pPr>
    </w:p>
    <w:p w14:paraId="25BF0F05" w14:textId="4C805139" w:rsidR="00543996" w:rsidRDefault="00543996" w:rsidP="005B6EBC">
      <w:pPr>
        <w:spacing w:line="360" w:lineRule="auto"/>
        <w:jc w:val="both"/>
        <w:rPr>
          <w:rFonts w:ascii="Arial" w:hAnsi="Arial" w:cs="Arial"/>
          <w:sz w:val="20"/>
          <w:szCs w:val="20"/>
        </w:rPr>
      </w:pPr>
      <w:r w:rsidRPr="00904559">
        <w:rPr>
          <w:rFonts w:ascii="Arial" w:hAnsi="Arial" w:cs="Arial"/>
          <w:sz w:val="20"/>
          <w:szCs w:val="20"/>
        </w:rPr>
        <w:t xml:space="preserve">No se realizarán pruebas a los bienes y/o servicios, estos deberán cumplir con las </w:t>
      </w:r>
      <w:r w:rsidRPr="00904559">
        <w:rPr>
          <w:rFonts w:ascii="Arial" w:hAnsi="Arial" w:cs="Arial"/>
          <w:sz w:val="20"/>
          <w:szCs w:val="20"/>
          <w:lang w:val="es-ES_tradnl"/>
        </w:rPr>
        <w:t>especificaciones, características, cantidades y contenido a detalle de los bienes y/o servicios que se detallan en el Anexo Técnico</w:t>
      </w:r>
      <w:r w:rsidR="00130B95" w:rsidRPr="00904559">
        <w:rPr>
          <w:rFonts w:ascii="Arial" w:hAnsi="Arial" w:cs="Arial"/>
          <w:sz w:val="20"/>
          <w:szCs w:val="20"/>
          <w:lang w:val="es-ES_tradnl"/>
        </w:rPr>
        <w:t xml:space="preserve"> (anexo G)</w:t>
      </w:r>
      <w:r w:rsidRPr="00904559">
        <w:rPr>
          <w:rFonts w:ascii="Arial" w:hAnsi="Arial" w:cs="Arial"/>
          <w:sz w:val="20"/>
          <w:szCs w:val="20"/>
          <w:lang w:val="es-ES_tradnl"/>
        </w:rPr>
        <w:t xml:space="preserve"> adjunto a las presentes</w:t>
      </w:r>
      <w:r w:rsidR="006D7A34" w:rsidRPr="00904559">
        <w:rPr>
          <w:rFonts w:ascii="Arial" w:hAnsi="Arial" w:cs="Arial"/>
          <w:sz w:val="20"/>
          <w:szCs w:val="20"/>
          <w:lang w:val="es-ES_tradnl"/>
        </w:rPr>
        <w:t xml:space="preserve"> bases, </w:t>
      </w:r>
      <w:r w:rsidR="006D7A34" w:rsidRPr="00904559">
        <w:rPr>
          <w:rFonts w:ascii="Arial" w:hAnsi="Arial" w:cs="Arial"/>
          <w:sz w:val="20"/>
          <w:szCs w:val="20"/>
        </w:rPr>
        <w:t>el área requirente verificara la calidad de los bienes que se utilicen para la prestación del servicio.</w:t>
      </w:r>
    </w:p>
    <w:p w14:paraId="6353E8E5" w14:textId="12D1B4C4" w:rsidR="00B76422" w:rsidRDefault="00C069A4" w:rsidP="00C069A4">
      <w:pPr>
        <w:tabs>
          <w:tab w:val="left" w:pos="1305"/>
        </w:tabs>
        <w:spacing w:line="360" w:lineRule="auto"/>
        <w:jc w:val="both"/>
        <w:rPr>
          <w:rFonts w:ascii="Arial" w:hAnsi="Arial" w:cs="Arial"/>
          <w:bCs/>
          <w:sz w:val="20"/>
          <w:szCs w:val="20"/>
        </w:rPr>
      </w:pPr>
      <w:r>
        <w:rPr>
          <w:rFonts w:ascii="Arial" w:hAnsi="Arial" w:cs="Arial"/>
          <w:bCs/>
          <w:sz w:val="20"/>
          <w:szCs w:val="20"/>
        </w:rPr>
        <w:tab/>
      </w:r>
    </w:p>
    <w:p w14:paraId="3AC34B90" w14:textId="081CADA2" w:rsidR="00787EE9" w:rsidRPr="00B76422" w:rsidRDefault="00787EE9" w:rsidP="00C069A4">
      <w:pPr>
        <w:pStyle w:val="Prrafodelista"/>
        <w:numPr>
          <w:ilvl w:val="0"/>
          <w:numId w:val="15"/>
        </w:numPr>
        <w:tabs>
          <w:tab w:val="left" w:pos="284"/>
        </w:tabs>
        <w:spacing w:line="360" w:lineRule="auto"/>
        <w:ind w:left="142" w:hanging="142"/>
        <w:jc w:val="both"/>
        <w:rPr>
          <w:rFonts w:ascii="Arial" w:hAnsi="Arial" w:cs="Arial"/>
          <w:b/>
          <w:sz w:val="20"/>
          <w:szCs w:val="20"/>
        </w:rPr>
      </w:pPr>
      <w:r w:rsidRPr="00B76422">
        <w:rPr>
          <w:rFonts w:ascii="Arial" w:hAnsi="Arial" w:cs="Arial"/>
          <w:b/>
          <w:sz w:val="20"/>
          <w:szCs w:val="20"/>
        </w:rPr>
        <w:t xml:space="preserve">FUENTES Y MONTOS DE CONTRATACIÓN. </w:t>
      </w:r>
    </w:p>
    <w:p w14:paraId="7136AB80" w14:textId="77777777" w:rsidR="00787EE9" w:rsidRPr="001F0B73" w:rsidRDefault="00787EE9" w:rsidP="00787EE9">
      <w:pPr>
        <w:spacing w:line="360" w:lineRule="auto"/>
        <w:jc w:val="both"/>
        <w:rPr>
          <w:rFonts w:ascii="Arial" w:hAnsi="Arial" w:cs="Arial"/>
          <w:sz w:val="18"/>
          <w:szCs w:val="20"/>
        </w:rPr>
      </w:pPr>
    </w:p>
    <w:p w14:paraId="0E6C39F0" w14:textId="77777777" w:rsidR="009454EF" w:rsidRDefault="00787EE9" w:rsidP="009454EF">
      <w:pPr>
        <w:pStyle w:val="Prrafodelista"/>
        <w:numPr>
          <w:ilvl w:val="0"/>
          <w:numId w:val="13"/>
        </w:numPr>
        <w:spacing w:line="360" w:lineRule="auto"/>
        <w:jc w:val="both"/>
        <w:rPr>
          <w:rFonts w:ascii="Arial" w:hAnsi="Arial" w:cs="Arial"/>
          <w:sz w:val="20"/>
          <w:szCs w:val="20"/>
        </w:rPr>
      </w:pPr>
      <w:r>
        <w:rPr>
          <w:rFonts w:ascii="Arial" w:hAnsi="Arial" w:cs="Arial"/>
          <w:sz w:val="20"/>
          <w:szCs w:val="20"/>
        </w:rPr>
        <w:t>La partida única</w:t>
      </w:r>
      <w:r w:rsidRPr="0047023E">
        <w:rPr>
          <w:rFonts w:ascii="Arial" w:hAnsi="Arial" w:cs="Arial"/>
          <w:sz w:val="20"/>
          <w:szCs w:val="20"/>
        </w:rPr>
        <w:t xml:space="preserve"> será adjudicada a un solo licitante, con una única fuente de abastecimiento.</w:t>
      </w:r>
    </w:p>
    <w:p w14:paraId="10A431E7" w14:textId="4A31853B" w:rsidR="00787EE9" w:rsidRPr="005D19AE" w:rsidRDefault="00787EE9" w:rsidP="005D19AE">
      <w:pPr>
        <w:pStyle w:val="Prrafodelista"/>
        <w:numPr>
          <w:ilvl w:val="0"/>
          <w:numId w:val="13"/>
        </w:numPr>
        <w:spacing w:line="360" w:lineRule="auto"/>
        <w:jc w:val="both"/>
        <w:rPr>
          <w:rFonts w:ascii="Arial" w:hAnsi="Arial" w:cs="Arial"/>
          <w:sz w:val="20"/>
          <w:szCs w:val="20"/>
        </w:rPr>
      </w:pPr>
      <w:r w:rsidRPr="009454EF">
        <w:rPr>
          <w:rFonts w:ascii="Arial" w:hAnsi="Arial" w:cs="Arial"/>
          <w:sz w:val="20"/>
          <w:szCs w:val="20"/>
        </w:rPr>
        <w:t xml:space="preserve">El contrato será abierto con monto mínimo de </w:t>
      </w:r>
      <w:r w:rsidR="009454EF" w:rsidRPr="009454EF">
        <w:rPr>
          <w:rFonts w:ascii="Arial" w:hAnsi="Arial" w:cs="Arial"/>
          <w:sz w:val="20"/>
          <w:szCs w:val="20"/>
        </w:rPr>
        <w:t>$ 48, 760,000.00</w:t>
      </w:r>
      <w:r w:rsidR="009454EF">
        <w:rPr>
          <w:rFonts w:ascii="Arial" w:hAnsi="Arial" w:cs="Arial"/>
          <w:b/>
          <w:sz w:val="20"/>
          <w:szCs w:val="20"/>
        </w:rPr>
        <w:t xml:space="preserve"> </w:t>
      </w:r>
      <w:r w:rsidR="009454EF">
        <w:rPr>
          <w:rFonts w:ascii="Arial" w:hAnsi="Arial" w:cs="Arial"/>
          <w:sz w:val="20"/>
          <w:szCs w:val="20"/>
        </w:rPr>
        <w:t xml:space="preserve"> y un monto </w:t>
      </w:r>
      <w:r w:rsidR="005D19AE">
        <w:rPr>
          <w:rFonts w:ascii="Arial" w:hAnsi="Arial" w:cs="Arial"/>
          <w:sz w:val="20"/>
          <w:szCs w:val="20"/>
        </w:rPr>
        <w:t>m</w:t>
      </w:r>
      <w:r w:rsidR="009454EF" w:rsidRPr="009454EF">
        <w:rPr>
          <w:rFonts w:ascii="Arial" w:hAnsi="Arial" w:cs="Arial"/>
          <w:sz w:val="20"/>
          <w:szCs w:val="20"/>
        </w:rPr>
        <w:t>áximo: $121, 9</w:t>
      </w:r>
      <w:r w:rsidR="005D19AE">
        <w:rPr>
          <w:rFonts w:ascii="Arial" w:hAnsi="Arial" w:cs="Arial"/>
          <w:sz w:val="20"/>
          <w:szCs w:val="20"/>
        </w:rPr>
        <w:t xml:space="preserve">00,000.00 </w:t>
      </w:r>
      <w:r w:rsidRPr="005D19AE">
        <w:rPr>
          <w:rFonts w:ascii="Arial" w:hAnsi="Arial" w:cs="Arial"/>
          <w:sz w:val="20"/>
          <w:szCs w:val="20"/>
        </w:rPr>
        <w:t>IVA incluido</w:t>
      </w:r>
    </w:p>
    <w:p w14:paraId="1D66D790" w14:textId="77777777" w:rsidR="00787EE9" w:rsidRDefault="00787EE9" w:rsidP="00787EE9">
      <w:pPr>
        <w:pStyle w:val="Prrafodelista"/>
        <w:spacing w:line="360" w:lineRule="auto"/>
        <w:ind w:left="720"/>
        <w:jc w:val="both"/>
        <w:rPr>
          <w:rFonts w:ascii="Arial" w:hAnsi="Arial" w:cs="Arial"/>
          <w:sz w:val="20"/>
          <w:szCs w:val="20"/>
        </w:rPr>
      </w:pPr>
    </w:p>
    <w:p w14:paraId="243BE7D7" w14:textId="52B27286" w:rsidR="00DE26CE" w:rsidRPr="00B42598" w:rsidRDefault="00DE26CE" w:rsidP="00B76422">
      <w:pPr>
        <w:pStyle w:val="Prrafodelista"/>
        <w:numPr>
          <w:ilvl w:val="0"/>
          <w:numId w:val="15"/>
        </w:numPr>
        <w:spacing w:line="360" w:lineRule="auto"/>
        <w:ind w:left="284" w:hanging="284"/>
        <w:jc w:val="both"/>
        <w:rPr>
          <w:rFonts w:ascii="Arial" w:hAnsi="Arial" w:cs="Arial"/>
          <w:sz w:val="20"/>
          <w:szCs w:val="20"/>
        </w:rPr>
      </w:pPr>
      <w:r w:rsidRPr="00B42598">
        <w:rPr>
          <w:rFonts w:ascii="Arial" w:hAnsi="Arial" w:cs="Arial"/>
          <w:b/>
          <w:sz w:val="20"/>
          <w:szCs w:val="20"/>
        </w:rPr>
        <w:t>TÉRMINOS Y CONDICIONES PARA LA OPERACIÓN DE FARMACIA</w:t>
      </w:r>
      <w:r w:rsidR="00C25636">
        <w:rPr>
          <w:rFonts w:ascii="Arial" w:hAnsi="Arial" w:cs="Arial"/>
          <w:b/>
          <w:sz w:val="20"/>
          <w:szCs w:val="20"/>
        </w:rPr>
        <w:t xml:space="preserve"> Y PRESTACIÓN DEL SERVICIO</w:t>
      </w:r>
      <w:r w:rsidRPr="00B42598">
        <w:rPr>
          <w:rFonts w:ascii="Arial" w:hAnsi="Arial" w:cs="Arial"/>
          <w:b/>
          <w:sz w:val="20"/>
          <w:szCs w:val="20"/>
        </w:rPr>
        <w:t>.</w:t>
      </w:r>
    </w:p>
    <w:p w14:paraId="2939DC47" w14:textId="77777777" w:rsidR="00DE26CE" w:rsidRPr="00160E3E" w:rsidRDefault="00DE26CE" w:rsidP="005B6EBC">
      <w:pPr>
        <w:spacing w:line="360" w:lineRule="auto"/>
        <w:jc w:val="both"/>
        <w:rPr>
          <w:rFonts w:ascii="Arial" w:hAnsi="Arial" w:cs="Arial"/>
          <w:b/>
          <w:sz w:val="20"/>
          <w:szCs w:val="20"/>
        </w:rPr>
      </w:pPr>
    </w:p>
    <w:p w14:paraId="65AB4175" w14:textId="0E3B9B82" w:rsidR="003D0DD5" w:rsidRPr="00A74911" w:rsidRDefault="00A74911" w:rsidP="005B6EBC">
      <w:pPr>
        <w:spacing w:line="360" w:lineRule="auto"/>
        <w:jc w:val="both"/>
        <w:rPr>
          <w:rFonts w:ascii="Arial" w:hAnsi="Arial" w:cs="Arial"/>
          <w:sz w:val="20"/>
          <w:szCs w:val="20"/>
        </w:rPr>
      </w:pPr>
      <w:r w:rsidRPr="006356EE">
        <w:rPr>
          <w:rFonts w:ascii="Arial" w:hAnsi="Arial" w:cs="Arial"/>
          <w:b/>
          <w:sz w:val="20"/>
          <w:szCs w:val="20"/>
        </w:rPr>
        <w:t xml:space="preserve">1.- </w:t>
      </w:r>
      <w:r w:rsidR="003D0DD5" w:rsidRPr="006356EE">
        <w:rPr>
          <w:rFonts w:ascii="Arial" w:hAnsi="Arial" w:cs="Arial"/>
          <w:sz w:val="20"/>
          <w:szCs w:val="20"/>
        </w:rPr>
        <w:t>El licitante que resulte adjudicado prestará el servicio</w:t>
      </w:r>
      <w:r w:rsidR="00B42598">
        <w:rPr>
          <w:rFonts w:ascii="Arial" w:hAnsi="Arial" w:cs="Arial"/>
          <w:sz w:val="20"/>
          <w:szCs w:val="20"/>
        </w:rPr>
        <w:t xml:space="preserve"> de farmacia subrogada</w:t>
      </w:r>
      <w:r w:rsidR="003D0DD5" w:rsidRPr="006356EE">
        <w:rPr>
          <w:rFonts w:ascii="Arial" w:hAnsi="Arial" w:cs="Arial"/>
          <w:sz w:val="20"/>
          <w:szCs w:val="20"/>
        </w:rPr>
        <w:t xml:space="preserve"> en las instalaciones de la Convocante exclusivamente de </w:t>
      </w:r>
      <w:r w:rsidR="003D0DD5" w:rsidRPr="00E4241D">
        <w:rPr>
          <w:rFonts w:ascii="Arial" w:hAnsi="Arial" w:cs="Arial"/>
          <w:sz w:val="20"/>
          <w:szCs w:val="20"/>
        </w:rPr>
        <w:t>lunes a viernes</w:t>
      </w:r>
      <w:r w:rsidR="00E4241D" w:rsidRPr="00E4241D">
        <w:rPr>
          <w:rStyle w:val="Refdecomentario"/>
        </w:rPr>
        <w:t xml:space="preserve"> e</w:t>
      </w:r>
      <w:r w:rsidR="003D0DD5" w:rsidRPr="00E4241D">
        <w:rPr>
          <w:rFonts w:ascii="Arial" w:hAnsi="Arial" w:cs="Arial"/>
          <w:sz w:val="20"/>
          <w:szCs w:val="20"/>
        </w:rPr>
        <w:t xml:space="preserve">n un horario ininterrumpido de </w:t>
      </w:r>
      <w:r w:rsidR="003D0DD5" w:rsidRPr="004B7073">
        <w:rPr>
          <w:rFonts w:ascii="Arial" w:hAnsi="Arial" w:cs="Arial"/>
          <w:sz w:val="20"/>
          <w:szCs w:val="20"/>
        </w:rPr>
        <w:t>08:00 a 20:00 horas</w:t>
      </w:r>
      <w:r w:rsidR="00E4241D" w:rsidRPr="004B7073">
        <w:rPr>
          <w:rFonts w:ascii="Arial" w:hAnsi="Arial" w:cs="Arial"/>
          <w:sz w:val="20"/>
          <w:szCs w:val="20"/>
        </w:rPr>
        <w:t xml:space="preserve">, se contara con dos turnos: </w:t>
      </w:r>
      <w:r w:rsidR="00A836EB" w:rsidRPr="004B7073">
        <w:rPr>
          <w:rFonts w:ascii="Arial" w:hAnsi="Arial" w:cs="Arial"/>
          <w:sz w:val="20"/>
          <w:szCs w:val="20"/>
        </w:rPr>
        <w:t xml:space="preserve">el matutino de </w:t>
      </w:r>
      <w:r w:rsidR="00194656" w:rsidRPr="004B7073">
        <w:rPr>
          <w:rFonts w:ascii="Arial" w:hAnsi="Arial" w:cs="Arial"/>
          <w:sz w:val="20"/>
          <w:szCs w:val="20"/>
        </w:rPr>
        <w:t>8:00</w:t>
      </w:r>
      <w:r w:rsidR="00A836EB" w:rsidRPr="004B7073">
        <w:rPr>
          <w:rFonts w:ascii="Arial" w:hAnsi="Arial" w:cs="Arial"/>
          <w:sz w:val="20"/>
          <w:szCs w:val="20"/>
        </w:rPr>
        <w:t xml:space="preserve"> a </w:t>
      </w:r>
      <w:r w:rsidR="00194656" w:rsidRPr="004B7073">
        <w:rPr>
          <w:rFonts w:ascii="Arial" w:hAnsi="Arial" w:cs="Arial"/>
          <w:sz w:val="20"/>
          <w:szCs w:val="20"/>
        </w:rPr>
        <w:t>14:00</w:t>
      </w:r>
      <w:r w:rsidR="00A836EB" w:rsidRPr="004B7073">
        <w:rPr>
          <w:rFonts w:ascii="Arial" w:hAnsi="Arial" w:cs="Arial"/>
          <w:sz w:val="20"/>
          <w:szCs w:val="20"/>
        </w:rPr>
        <w:t xml:space="preserve"> y el vespertino de </w:t>
      </w:r>
      <w:r w:rsidR="00194656" w:rsidRPr="004B7073">
        <w:rPr>
          <w:rFonts w:ascii="Arial" w:hAnsi="Arial" w:cs="Arial"/>
          <w:sz w:val="20"/>
          <w:szCs w:val="20"/>
        </w:rPr>
        <w:t>14:00</w:t>
      </w:r>
      <w:r w:rsidR="00A836EB" w:rsidRPr="004B7073">
        <w:rPr>
          <w:rFonts w:ascii="Arial" w:hAnsi="Arial" w:cs="Arial"/>
          <w:sz w:val="20"/>
          <w:szCs w:val="20"/>
        </w:rPr>
        <w:t xml:space="preserve"> a </w:t>
      </w:r>
      <w:r w:rsidR="00194656" w:rsidRPr="004B7073">
        <w:rPr>
          <w:rFonts w:ascii="Arial" w:hAnsi="Arial" w:cs="Arial"/>
          <w:sz w:val="20"/>
          <w:szCs w:val="20"/>
        </w:rPr>
        <w:t>20:00</w:t>
      </w:r>
      <w:r w:rsidR="003D0DD5" w:rsidRPr="004B7073">
        <w:rPr>
          <w:rFonts w:ascii="Arial" w:hAnsi="Arial" w:cs="Arial"/>
          <w:sz w:val="20"/>
          <w:szCs w:val="20"/>
        </w:rPr>
        <w:t xml:space="preserve">. La convocante no reconocerá ninguna transacción realizada fuera de las Unidades Médicas señaladas en el </w:t>
      </w:r>
      <w:r w:rsidR="004B7073" w:rsidRPr="004B7073">
        <w:rPr>
          <w:rFonts w:ascii="Arial" w:hAnsi="Arial" w:cs="Arial"/>
          <w:sz w:val="20"/>
          <w:szCs w:val="20"/>
        </w:rPr>
        <w:t>número 5 del presente inciso</w:t>
      </w:r>
      <w:r w:rsidR="003D0DD5" w:rsidRPr="004B7073">
        <w:rPr>
          <w:rFonts w:ascii="Arial" w:hAnsi="Arial" w:cs="Arial"/>
          <w:sz w:val="20"/>
          <w:szCs w:val="20"/>
        </w:rPr>
        <w:t>, a excepción de las recetas emitidas por el área de urgencias en sábados o domingos las cuales se</w:t>
      </w:r>
      <w:r w:rsidR="006356EE" w:rsidRPr="004B7073">
        <w:rPr>
          <w:rFonts w:ascii="Arial" w:hAnsi="Arial" w:cs="Arial"/>
          <w:sz w:val="20"/>
          <w:szCs w:val="20"/>
        </w:rPr>
        <w:t xml:space="preserve"> podrán</w:t>
      </w:r>
      <w:r w:rsidR="003D0DD5" w:rsidRPr="004B7073">
        <w:rPr>
          <w:rFonts w:ascii="Arial" w:hAnsi="Arial" w:cs="Arial"/>
          <w:sz w:val="20"/>
          <w:szCs w:val="20"/>
        </w:rPr>
        <w:t xml:space="preserve"> surtir en alguna sucursal que el licitante ganador señale para tal efecto en el contrato, </w:t>
      </w:r>
      <w:r w:rsidR="00194656" w:rsidRPr="004B7073">
        <w:rPr>
          <w:rFonts w:ascii="Arial" w:hAnsi="Arial" w:cs="Arial"/>
          <w:sz w:val="20"/>
          <w:szCs w:val="20"/>
        </w:rPr>
        <w:t xml:space="preserve">si no se surtieran en sábados y </w:t>
      </w:r>
      <w:r w:rsidR="00194656" w:rsidRPr="004B7073">
        <w:rPr>
          <w:rFonts w:ascii="Arial" w:hAnsi="Arial" w:cs="Arial"/>
          <w:sz w:val="20"/>
          <w:szCs w:val="20"/>
        </w:rPr>
        <w:lastRenderedPageBreak/>
        <w:t>domingos no se podrán surtir otro día</w:t>
      </w:r>
      <w:r w:rsidR="004B7073" w:rsidRPr="004B7073">
        <w:rPr>
          <w:rFonts w:ascii="Arial" w:hAnsi="Arial" w:cs="Arial"/>
          <w:sz w:val="20"/>
          <w:szCs w:val="20"/>
        </w:rPr>
        <w:t>.</w:t>
      </w:r>
      <w:r w:rsidR="00194656" w:rsidRPr="004B7073">
        <w:rPr>
          <w:rFonts w:ascii="Arial" w:hAnsi="Arial" w:cs="Arial"/>
          <w:sz w:val="20"/>
          <w:szCs w:val="20"/>
        </w:rPr>
        <w:t xml:space="preserve"> </w:t>
      </w:r>
      <w:r w:rsidR="003D0DD5" w:rsidRPr="004B7073">
        <w:rPr>
          <w:rFonts w:ascii="Arial" w:hAnsi="Arial" w:cs="Arial"/>
          <w:sz w:val="20"/>
          <w:szCs w:val="20"/>
        </w:rPr>
        <w:t>dichas recetas deben estar emitidas con el formato de receta de urgencias del Instituto y no incluir medicamentos fuera del  cuadro básico, así como deberán estar debidamente selladas y firmadas por el médico de urgencias en turno; en caso de vales de medicamento expedidos por la farmacia en caso de faltante momentáneo del medicamento estos podrán ser surtidos en las sucursales que se señalen en el contrato de lunes a domingo en el horario con el que cuente la sucursal, dichos</w:t>
      </w:r>
      <w:r w:rsidR="003D0DD5" w:rsidRPr="006356EE">
        <w:rPr>
          <w:rFonts w:ascii="Arial" w:hAnsi="Arial" w:cs="Arial"/>
          <w:sz w:val="20"/>
          <w:szCs w:val="20"/>
        </w:rPr>
        <w:t xml:space="preserve"> vales deberán estar debidamente sellados y firmados por el personal de farmacia del Instituto.</w:t>
      </w:r>
      <w:r w:rsidR="003D0DD5">
        <w:rPr>
          <w:rFonts w:ascii="Arial" w:hAnsi="Arial" w:cs="Arial"/>
          <w:sz w:val="20"/>
          <w:szCs w:val="20"/>
        </w:rPr>
        <w:t xml:space="preserve"> </w:t>
      </w:r>
    </w:p>
    <w:p w14:paraId="26BC788E" w14:textId="77777777" w:rsidR="00DE26CE" w:rsidRPr="001242D9" w:rsidRDefault="00DE26CE" w:rsidP="005B6EBC">
      <w:pPr>
        <w:spacing w:line="360" w:lineRule="auto"/>
        <w:jc w:val="both"/>
        <w:rPr>
          <w:rFonts w:ascii="Arial" w:hAnsi="Arial" w:cs="Arial"/>
          <w:sz w:val="14"/>
          <w:szCs w:val="20"/>
        </w:rPr>
      </w:pPr>
    </w:p>
    <w:p w14:paraId="2769A3EC" w14:textId="111A45CC" w:rsidR="00DE26CE" w:rsidRPr="00A74911" w:rsidRDefault="00A74911" w:rsidP="005B6EBC">
      <w:pPr>
        <w:spacing w:line="360" w:lineRule="auto"/>
        <w:jc w:val="both"/>
        <w:rPr>
          <w:rFonts w:ascii="Arial" w:hAnsi="Arial" w:cs="Arial"/>
          <w:sz w:val="20"/>
          <w:szCs w:val="20"/>
        </w:rPr>
      </w:pPr>
      <w:r>
        <w:rPr>
          <w:rFonts w:ascii="Arial" w:hAnsi="Arial" w:cs="Arial"/>
          <w:b/>
          <w:sz w:val="20"/>
          <w:szCs w:val="20"/>
        </w:rPr>
        <w:t xml:space="preserve">2.- </w:t>
      </w:r>
      <w:r w:rsidR="00DE26CE" w:rsidRPr="00A74911">
        <w:rPr>
          <w:rFonts w:ascii="Arial" w:hAnsi="Arial" w:cs="Arial"/>
          <w:sz w:val="20"/>
          <w:szCs w:val="20"/>
        </w:rPr>
        <w:t xml:space="preserve">El servicio contratado </w:t>
      </w:r>
      <w:r w:rsidR="0025463F" w:rsidRPr="00A74911">
        <w:rPr>
          <w:rFonts w:ascii="Arial" w:hAnsi="Arial" w:cs="Arial"/>
          <w:sz w:val="20"/>
          <w:szCs w:val="20"/>
        </w:rPr>
        <w:t xml:space="preserve">deberá incluir personal capacitado para surtir los medicamentos </w:t>
      </w:r>
      <w:r w:rsidR="00885B69">
        <w:rPr>
          <w:rFonts w:ascii="Arial" w:hAnsi="Arial" w:cs="Arial"/>
          <w:sz w:val="20"/>
          <w:szCs w:val="20"/>
        </w:rPr>
        <w:t xml:space="preserve">que conforman el </w:t>
      </w:r>
      <w:r w:rsidR="00DE26CE" w:rsidRPr="00A74911">
        <w:rPr>
          <w:rFonts w:ascii="Arial" w:hAnsi="Arial" w:cs="Arial"/>
          <w:sz w:val="20"/>
          <w:szCs w:val="20"/>
        </w:rPr>
        <w:t xml:space="preserve">cuadro básico de medicamentos incluido en las presentes bases, por lo que el concursante que resulte ganador estará obligado </w:t>
      </w:r>
      <w:r w:rsidR="00914997" w:rsidRPr="00A74911">
        <w:rPr>
          <w:rFonts w:ascii="Arial" w:hAnsi="Arial" w:cs="Arial"/>
          <w:sz w:val="20"/>
          <w:szCs w:val="20"/>
        </w:rPr>
        <w:t>a conservar a la disposición de la Convocante</w:t>
      </w:r>
      <w:r w:rsidR="00DE26CE" w:rsidRPr="00A74911">
        <w:rPr>
          <w:rFonts w:ascii="Arial" w:hAnsi="Arial" w:cs="Arial"/>
          <w:sz w:val="20"/>
          <w:szCs w:val="20"/>
        </w:rPr>
        <w:t xml:space="preserve"> existencia suficiente de todos y cada uno</w:t>
      </w:r>
      <w:r w:rsidR="00DE26CE" w:rsidRPr="00A74911">
        <w:rPr>
          <w:rFonts w:ascii="Arial" w:hAnsi="Arial" w:cs="Arial"/>
          <w:b/>
          <w:sz w:val="20"/>
          <w:szCs w:val="20"/>
        </w:rPr>
        <w:t xml:space="preserve"> </w:t>
      </w:r>
      <w:r w:rsidR="00DE26CE" w:rsidRPr="00A74911">
        <w:rPr>
          <w:rFonts w:ascii="Arial" w:hAnsi="Arial" w:cs="Arial"/>
          <w:sz w:val="20"/>
          <w:szCs w:val="20"/>
        </w:rPr>
        <w:t xml:space="preserve">de los productos que </w:t>
      </w:r>
      <w:r w:rsidR="00B42598">
        <w:rPr>
          <w:rFonts w:ascii="Arial" w:hAnsi="Arial" w:cs="Arial"/>
          <w:sz w:val="20"/>
          <w:szCs w:val="20"/>
        </w:rPr>
        <w:t>integran el cuadro básico de medicamentos</w:t>
      </w:r>
      <w:r w:rsidR="005D19AE">
        <w:rPr>
          <w:rFonts w:ascii="Arial" w:hAnsi="Arial" w:cs="Arial"/>
          <w:sz w:val="20"/>
          <w:szCs w:val="20"/>
        </w:rPr>
        <w:t>, así como el número de personal solicitado</w:t>
      </w:r>
      <w:r w:rsidR="00DE26CE" w:rsidRPr="00A74911">
        <w:rPr>
          <w:rFonts w:ascii="Arial" w:hAnsi="Arial" w:cs="Arial"/>
          <w:sz w:val="20"/>
          <w:szCs w:val="20"/>
        </w:rPr>
        <w:t>. Quedando establecido que</w:t>
      </w:r>
      <w:r w:rsidR="00DE26CE" w:rsidRPr="006356EE">
        <w:rPr>
          <w:rFonts w:ascii="Arial" w:hAnsi="Arial" w:cs="Arial"/>
          <w:sz w:val="20"/>
          <w:szCs w:val="20"/>
        </w:rPr>
        <w:t xml:space="preserve">, en caso de cualquier faltante de medicamento, </w:t>
      </w:r>
      <w:r w:rsidR="00914997" w:rsidRPr="006356EE">
        <w:rPr>
          <w:rFonts w:ascii="Arial" w:hAnsi="Arial" w:cs="Arial"/>
          <w:sz w:val="20"/>
          <w:szCs w:val="20"/>
        </w:rPr>
        <w:t>la Convocante</w:t>
      </w:r>
      <w:r w:rsidR="00DE26CE" w:rsidRPr="006356EE">
        <w:rPr>
          <w:rFonts w:ascii="Arial" w:hAnsi="Arial" w:cs="Arial"/>
          <w:sz w:val="20"/>
          <w:szCs w:val="20"/>
        </w:rPr>
        <w:t xml:space="preserve"> </w:t>
      </w:r>
      <w:r w:rsidR="00914997" w:rsidRPr="006356EE">
        <w:rPr>
          <w:rFonts w:ascii="Arial" w:hAnsi="Arial" w:cs="Arial"/>
          <w:sz w:val="20"/>
          <w:szCs w:val="20"/>
        </w:rPr>
        <w:t>queda facultada</w:t>
      </w:r>
      <w:r w:rsidR="00DE26CE" w:rsidRPr="006356EE">
        <w:rPr>
          <w:rFonts w:ascii="Arial" w:hAnsi="Arial" w:cs="Arial"/>
          <w:sz w:val="20"/>
          <w:szCs w:val="20"/>
        </w:rPr>
        <w:t xml:space="preserve"> para adquirirlo con cualquier otro proveedor, penalizando al prestador de servicio de farmacia subrogada con el importe total del medicamento adquirido por el Instituto</w:t>
      </w:r>
      <w:r w:rsidR="00914997" w:rsidRPr="006356EE">
        <w:rPr>
          <w:rFonts w:ascii="Arial" w:hAnsi="Arial" w:cs="Arial"/>
          <w:sz w:val="20"/>
          <w:szCs w:val="20"/>
        </w:rPr>
        <w:t>.</w:t>
      </w:r>
    </w:p>
    <w:p w14:paraId="1AC26163" w14:textId="77777777" w:rsidR="00DE26CE" w:rsidRPr="001242D9" w:rsidRDefault="00DE26CE" w:rsidP="005B6EBC">
      <w:pPr>
        <w:pStyle w:val="Prrafodelista"/>
        <w:spacing w:line="360" w:lineRule="auto"/>
        <w:rPr>
          <w:rFonts w:ascii="Arial" w:hAnsi="Arial" w:cs="Arial"/>
          <w:sz w:val="16"/>
          <w:szCs w:val="20"/>
        </w:rPr>
      </w:pPr>
    </w:p>
    <w:p w14:paraId="2E1EE5D6" w14:textId="3AE51F0E" w:rsidR="00DE26CE" w:rsidRPr="00A74911" w:rsidRDefault="00DE26CE" w:rsidP="005B6EBC">
      <w:pPr>
        <w:spacing w:line="360" w:lineRule="auto"/>
        <w:jc w:val="both"/>
        <w:rPr>
          <w:rFonts w:ascii="Arial" w:hAnsi="Arial" w:cs="Arial"/>
          <w:sz w:val="20"/>
          <w:szCs w:val="20"/>
        </w:rPr>
      </w:pPr>
      <w:r w:rsidRPr="00A74911">
        <w:rPr>
          <w:rFonts w:ascii="Arial" w:hAnsi="Arial" w:cs="Arial"/>
          <w:sz w:val="20"/>
          <w:szCs w:val="20"/>
        </w:rPr>
        <w:t>Dicha penalización se realizará a través de emisión de Notas de Crédito por el prestador del servicio a favor d</w:t>
      </w:r>
      <w:r w:rsidR="00A74911">
        <w:rPr>
          <w:rFonts w:ascii="Arial" w:hAnsi="Arial" w:cs="Arial"/>
          <w:sz w:val="20"/>
          <w:szCs w:val="20"/>
        </w:rPr>
        <w:t xml:space="preserve">el </w:t>
      </w:r>
      <w:r w:rsidRPr="00A74911">
        <w:rPr>
          <w:rFonts w:ascii="Arial" w:hAnsi="Arial" w:cs="Arial"/>
          <w:sz w:val="20"/>
          <w:szCs w:val="20"/>
        </w:rPr>
        <w:t>IMPE derivadas de la revisión mensual de la facturación que realice el Instituto.</w:t>
      </w:r>
    </w:p>
    <w:p w14:paraId="72641888" w14:textId="77777777" w:rsidR="00DE26CE" w:rsidRPr="001242D9" w:rsidRDefault="00DE26CE" w:rsidP="005B6EBC">
      <w:pPr>
        <w:pStyle w:val="Prrafodelista"/>
        <w:spacing w:line="360" w:lineRule="auto"/>
        <w:ind w:left="720"/>
        <w:jc w:val="both"/>
        <w:rPr>
          <w:rFonts w:ascii="Arial" w:hAnsi="Arial" w:cs="Arial"/>
          <w:sz w:val="16"/>
          <w:szCs w:val="20"/>
        </w:rPr>
      </w:pPr>
    </w:p>
    <w:p w14:paraId="050E18CA" w14:textId="11CB3D38" w:rsidR="00DE26CE" w:rsidRPr="00A74911" w:rsidRDefault="00DE26CE" w:rsidP="005B6EBC">
      <w:pPr>
        <w:spacing w:line="360" w:lineRule="auto"/>
        <w:jc w:val="both"/>
        <w:rPr>
          <w:rFonts w:ascii="Arial" w:hAnsi="Arial" w:cs="Arial"/>
          <w:sz w:val="20"/>
          <w:szCs w:val="20"/>
        </w:rPr>
      </w:pPr>
      <w:r w:rsidRPr="00413B37">
        <w:rPr>
          <w:rFonts w:ascii="Arial" w:hAnsi="Arial" w:cs="Arial"/>
          <w:sz w:val="20"/>
          <w:szCs w:val="20"/>
        </w:rPr>
        <w:t xml:space="preserve">En caso de que el prestador del servicio presente desabasto recurrente de medicamento, y no se justifique el mismo como consecuencia de </w:t>
      </w:r>
      <w:r w:rsidR="00087E9E" w:rsidRPr="00413B37">
        <w:rPr>
          <w:rFonts w:ascii="Arial" w:hAnsi="Arial" w:cs="Arial"/>
          <w:sz w:val="20"/>
          <w:szCs w:val="20"/>
        </w:rPr>
        <w:t xml:space="preserve">caso fortuito o </w:t>
      </w:r>
      <w:r w:rsidRPr="00413B37">
        <w:rPr>
          <w:rFonts w:ascii="Arial" w:hAnsi="Arial" w:cs="Arial"/>
          <w:sz w:val="20"/>
          <w:szCs w:val="20"/>
        </w:rPr>
        <w:t xml:space="preserve">fuerza mayor, el Instituto podrá hacer </w:t>
      </w:r>
      <w:r w:rsidRPr="004B7073">
        <w:rPr>
          <w:rFonts w:ascii="Arial" w:hAnsi="Arial" w:cs="Arial"/>
          <w:sz w:val="20"/>
          <w:szCs w:val="20"/>
        </w:rPr>
        <w:t>efectiva la garantía de cumplimiento. Se entenderá por desabasto recurrente cuando</w:t>
      </w:r>
      <w:r w:rsidR="00087E9E" w:rsidRPr="004B7073">
        <w:rPr>
          <w:rFonts w:ascii="Arial" w:hAnsi="Arial" w:cs="Arial"/>
          <w:sz w:val="20"/>
          <w:szCs w:val="20"/>
        </w:rPr>
        <w:t xml:space="preserve"> el faltante de medicamento represente el 5% del cuadro básico de medicamentos.</w:t>
      </w:r>
    </w:p>
    <w:p w14:paraId="08D9A8C5" w14:textId="77777777" w:rsidR="00DE26CE" w:rsidRPr="001242D9" w:rsidRDefault="00DE26CE" w:rsidP="005B6EBC">
      <w:pPr>
        <w:pStyle w:val="Prrafodelista"/>
        <w:spacing w:line="360" w:lineRule="auto"/>
        <w:rPr>
          <w:rFonts w:ascii="Arial" w:hAnsi="Arial" w:cs="Arial"/>
          <w:sz w:val="16"/>
          <w:szCs w:val="20"/>
        </w:rPr>
      </w:pPr>
    </w:p>
    <w:p w14:paraId="40C29FD5" w14:textId="05D9F3EE" w:rsidR="00DE26CE" w:rsidRPr="00423145" w:rsidRDefault="00DE26CE" w:rsidP="005B6EBC">
      <w:pPr>
        <w:spacing w:line="360" w:lineRule="auto"/>
        <w:jc w:val="both"/>
        <w:rPr>
          <w:rFonts w:ascii="Arial" w:hAnsi="Arial" w:cs="Arial"/>
          <w:b/>
          <w:sz w:val="20"/>
          <w:szCs w:val="20"/>
        </w:rPr>
      </w:pPr>
      <w:r w:rsidRPr="004B7073">
        <w:rPr>
          <w:rFonts w:ascii="Arial" w:hAnsi="Arial" w:cs="Arial"/>
          <w:sz w:val="20"/>
          <w:szCs w:val="20"/>
        </w:rPr>
        <w:t>Por ningún motivo se recibirán avisos de faltante de laboratorio o medicamentos descontinuados del licitante al que se le adjudique el contrato sin el debido soporte documental proveni</w:t>
      </w:r>
      <w:r w:rsidR="004B7073">
        <w:rPr>
          <w:rFonts w:ascii="Arial" w:hAnsi="Arial" w:cs="Arial"/>
          <w:sz w:val="20"/>
          <w:szCs w:val="20"/>
        </w:rPr>
        <w:t>ente del laboratorio fabricante</w:t>
      </w:r>
      <w:r w:rsidR="00423145">
        <w:rPr>
          <w:rFonts w:ascii="Arial" w:hAnsi="Arial" w:cs="Arial"/>
          <w:sz w:val="20"/>
          <w:szCs w:val="20"/>
        </w:rPr>
        <w:t xml:space="preserve">, </w:t>
      </w:r>
      <w:r w:rsidR="004B7073">
        <w:rPr>
          <w:rFonts w:ascii="Arial" w:hAnsi="Arial" w:cs="Arial"/>
          <w:sz w:val="20"/>
          <w:szCs w:val="20"/>
        </w:rPr>
        <w:t xml:space="preserve">de conformidad a los formatos que se anexan a las </w:t>
      </w:r>
      <w:r w:rsidR="004B7073" w:rsidRPr="00423145">
        <w:rPr>
          <w:rFonts w:ascii="Arial" w:hAnsi="Arial" w:cs="Arial"/>
          <w:sz w:val="20"/>
          <w:szCs w:val="20"/>
        </w:rPr>
        <w:t>presentes bases</w:t>
      </w:r>
      <w:r w:rsidR="00423145">
        <w:rPr>
          <w:rFonts w:ascii="Arial" w:hAnsi="Arial" w:cs="Arial"/>
          <w:sz w:val="20"/>
          <w:szCs w:val="20"/>
        </w:rPr>
        <w:t xml:space="preserve"> denominados </w:t>
      </w:r>
      <w:r w:rsidR="00423145" w:rsidRPr="00423145">
        <w:rPr>
          <w:rFonts w:ascii="Arial" w:hAnsi="Arial" w:cs="Arial"/>
          <w:b/>
          <w:sz w:val="20"/>
          <w:szCs w:val="20"/>
        </w:rPr>
        <w:t>cartas</w:t>
      </w:r>
      <w:r w:rsidR="004B7073" w:rsidRPr="00423145">
        <w:rPr>
          <w:rFonts w:ascii="Arial" w:hAnsi="Arial" w:cs="Arial"/>
          <w:b/>
          <w:sz w:val="20"/>
          <w:szCs w:val="20"/>
        </w:rPr>
        <w:t>.</w:t>
      </w:r>
      <w:r w:rsidR="00194656" w:rsidRPr="00423145">
        <w:rPr>
          <w:rFonts w:ascii="Arial" w:hAnsi="Arial" w:cs="Arial"/>
          <w:b/>
          <w:sz w:val="20"/>
          <w:szCs w:val="20"/>
        </w:rPr>
        <w:t xml:space="preserve"> </w:t>
      </w:r>
    </w:p>
    <w:p w14:paraId="61106C9C" w14:textId="77777777" w:rsidR="00DE26CE" w:rsidRPr="004B7073" w:rsidRDefault="00DE26CE" w:rsidP="005B6EBC">
      <w:pPr>
        <w:spacing w:line="360" w:lineRule="auto"/>
        <w:rPr>
          <w:rFonts w:ascii="Arial" w:hAnsi="Arial" w:cs="Arial"/>
          <w:sz w:val="16"/>
          <w:szCs w:val="20"/>
        </w:rPr>
      </w:pPr>
    </w:p>
    <w:p w14:paraId="4E238040" w14:textId="3B804E21" w:rsidR="00DE26CE" w:rsidRPr="004B7073" w:rsidRDefault="00DE26CE" w:rsidP="005B6EBC">
      <w:pPr>
        <w:spacing w:line="360" w:lineRule="auto"/>
        <w:jc w:val="both"/>
        <w:rPr>
          <w:rFonts w:ascii="Arial" w:hAnsi="Arial" w:cs="Arial"/>
          <w:sz w:val="20"/>
          <w:szCs w:val="20"/>
        </w:rPr>
      </w:pPr>
      <w:r w:rsidRPr="004B7073">
        <w:rPr>
          <w:rFonts w:ascii="Arial" w:hAnsi="Arial" w:cs="Arial"/>
          <w:sz w:val="20"/>
          <w:szCs w:val="20"/>
        </w:rPr>
        <w:t xml:space="preserve">El licitante al que se le adjudique el contrato deberá garantizar que contará con la entrega </w:t>
      </w:r>
      <w:r w:rsidR="00EE1423" w:rsidRPr="004B7073">
        <w:rPr>
          <w:rFonts w:ascii="Arial" w:hAnsi="Arial" w:cs="Arial"/>
          <w:sz w:val="20"/>
          <w:szCs w:val="20"/>
        </w:rPr>
        <w:t>del medicamento de que se trate</w:t>
      </w:r>
      <w:r w:rsidRPr="004B7073">
        <w:rPr>
          <w:rFonts w:ascii="Arial" w:hAnsi="Arial" w:cs="Arial"/>
          <w:sz w:val="20"/>
          <w:szCs w:val="20"/>
        </w:rPr>
        <w:t xml:space="preserve"> directamente del fabricante del medicamento o de su distribuidor autorizado, por el periodo de vigencia del servicio a prestar. </w:t>
      </w:r>
    </w:p>
    <w:p w14:paraId="61BFF5CD" w14:textId="77777777" w:rsidR="00AB4060" w:rsidRPr="004B7073" w:rsidRDefault="00AB4060" w:rsidP="005B6EBC">
      <w:pPr>
        <w:spacing w:line="360" w:lineRule="auto"/>
        <w:jc w:val="both"/>
        <w:rPr>
          <w:rFonts w:ascii="Arial" w:hAnsi="Arial" w:cs="Arial"/>
          <w:sz w:val="20"/>
          <w:szCs w:val="20"/>
        </w:rPr>
      </w:pPr>
    </w:p>
    <w:p w14:paraId="1C45B422" w14:textId="0196F3BA" w:rsidR="00AB4060" w:rsidRDefault="00AB4060" w:rsidP="005B6EBC">
      <w:pPr>
        <w:spacing w:line="360" w:lineRule="auto"/>
        <w:jc w:val="both"/>
        <w:rPr>
          <w:rFonts w:ascii="Arial" w:hAnsi="Arial" w:cs="Arial"/>
          <w:sz w:val="20"/>
          <w:szCs w:val="20"/>
        </w:rPr>
      </w:pPr>
      <w:r w:rsidRPr="004B7073">
        <w:rPr>
          <w:rFonts w:ascii="Arial" w:hAnsi="Arial" w:cs="Arial"/>
          <w:sz w:val="20"/>
          <w:szCs w:val="20"/>
        </w:rPr>
        <w:t xml:space="preserve">En caso de que algún laboratorio no comercialice algún producto que fabrica, será válida la carta de faltante del </w:t>
      </w:r>
      <w:r w:rsidR="004B7073">
        <w:rPr>
          <w:rFonts w:ascii="Arial" w:hAnsi="Arial" w:cs="Arial"/>
          <w:sz w:val="20"/>
          <w:szCs w:val="20"/>
        </w:rPr>
        <w:t>laboratorio que lo comercialice el mismo.</w:t>
      </w:r>
    </w:p>
    <w:p w14:paraId="42FC0073" w14:textId="77777777" w:rsidR="00DE26CE" w:rsidRPr="008D603E" w:rsidRDefault="00DE26CE" w:rsidP="005B6EBC">
      <w:pPr>
        <w:spacing w:line="360" w:lineRule="auto"/>
        <w:jc w:val="both"/>
        <w:rPr>
          <w:rFonts w:ascii="Arial" w:hAnsi="Arial" w:cs="Arial"/>
          <w:sz w:val="14"/>
          <w:szCs w:val="20"/>
        </w:rPr>
      </w:pPr>
    </w:p>
    <w:p w14:paraId="0536E3DB" w14:textId="4F836F1F" w:rsidR="00B142E7" w:rsidRDefault="00DE26CE" w:rsidP="005B6EBC">
      <w:pPr>
        <w:spacing w:line="360" w:lineRule="auto"/>
        <w:jc w:val="both"/>
        <w:rPr>
          <w:rFonts w:ascii="Arial" w:hAnsi="Arial" w:cs="Arial"/>
          <w:sz w:val="20"/>
          <w:szCs w:val="20"/>
        </w:rPr>
      </w:pPr>
      <w:r w:rsidRPr="00160E3E">
        <w:rPr>
          <w:rFonts w:ascii="Arial" w:hAnsi="Arial" w:cs="Arial"/>
          <w:sz w:val="20"/>
          <w:szCs w:val="20"/>
        </w:rPr>
        <w:t xml:space="preserve">Los licitantes deberán contar con la capacidad legal, técnica y financiera necesaria para asumir los compromisos que se deriven del procedimiento de </w:t>
      </w:r>
      <w:r w:rsidR="008776B4">
        <w:rPr>
          <w:rFonts w:ascii="Arial" w:hAnsi="Arial" w:cs="Arial"/>
          <w:sz w:val="20"/>
          <w:szCs w:val="20"/>
        </w:rPr>
        <w:t>licitación.</w:t>
      </w:r>
    </w:p>
    <w:p w14:paraId="25D0016E" w14:textId="77777777" w:rsidR="00B142E7" w:rsidRPr="008D603E" w:rsidRDefault="00B142E7" w:rsidP="005B6EBC">
      <w:pPr>
        <w:spacing w:line="360" w:lineRule="auto"/>
        <w:jc w:val="both"/>
        <w:rPr>
          <w:rFonts w:ascii="Arial" w:hAnsi="Arial" w:cs="Arial"/>
          <w:sz w:val="16"/>
          <w:szCs w:val="20"/>
        </w:rPr>
      </w:pPr>
    </w:p>
    <w:p w14:paraId="4EB8DD11" w14:textId="439E9B54" w:rsidR="00B142E7" w:rsidRPr="00160E3E" w:rsidRDefault="00B142E7" w:rsidP="005B6EBC">
      <w:pPr>
        <w:spacing w:line="360" w:lineRule="auto"/>
        <w:jc w:val="both"/>
        <w:rPr>
          <w:rFonts w:ascii="Arial" w:hAnsi="Arial" w:cs="Arial"/>
          <w:sz w:val="20"/>
          <w:szCs w:val="20"/>
        </w:rPr>
      </w:pPr>
      <w:r w:rsidRPr="00160E3E">
        <w:rPr>
          <w:rFonts w:ascii="Arial" w:hAnsi="Arial" w:cs="Arial"/>
          <w:sz w:val="20"/>
          <w:szCs w:val="20"/>
        </w:rPr>
        <w:lastRenderedPageBreak/>
        <w:t>Duran</w:t>
      </w:r>
      <w:r>
        <w:rPr>
          <w:rFonts w:ascii="Arial" w:hAnsi="Arial" w:cs="Arial"/>
          <w:sz w:val="20"/>
          <w:szCs w:val="20"/>
        </w:rPr>
        <w:t xml:space="preserve">te la prestación del servicio, el licitante que resulte ganador </w:t>
      </w:r>
      <w:r w:rsidRPr="00160E3E">
        <w:rPr>
          <w:rFonts w:ascii="Arial" w:hAnsi="Arial" w:cs="Arial"/>
          <w:sz w:val="20"/>
          <w:szCs w:val="20"/>
        </w:rPr>
        <w:t xml:space="preserve">estará sujeto a una verificación aleatoria, con objeto de revisar que se cumpla con las condiciones requeridas </w:t>
      </w:r>
      <w:r>
        <w:rPr>
          <w:rFonts w:ascii="Arial" w:hAnsi="Arial" w:cs="Arial"/>
          <w:sz w:val="20"/>
          <w:szCs w:val="20"/>
        </w:rPr>
        <w:t>por</w:t>
      </w:r>
      <w:r w:rsidR="00E4241D">
        <w:rPr>
          <w:rFonts w:ascii="Arial" w:hAnsi="Arial" w:cs="Arial"/>
          <w:sz w:val="20"/>
          <w:szCs w:val="20"/>
        </w:rPr>
        <w:t xml:space="preserve"> la convocante.</w:t>
      </w:r>
      <w:r>
        <w:rPr>
          <w:rFonts w:ascii="Arial" w:hAnsi="Arial" w:cs="Arial"/>
          <w:sz w:val="20"/>
          <w:szCs w:val="20"/>
        </w:rPr>
        <w:t xml:space="preserve"> </w:t>
      </w:r>
    </w:p>
    <w:p w14:paraId="2505BE61" w14:textId="77777777" w:rsidR="00B142E7" w:rsidRPr="00611A5D" w:rsidRDefault="00B142E7" w:rsidP="005B6EBC">
      <w:pPr>
        <w:spacing w:line="360" w:lineRule="auto"/>
        <w:rPr>
          <w:rFonts w:ascii="Arial" w:hAnsi="Arial" w:cs="Arial"/>
          <w:b/>
          <w:bCs/>
          <w:sz w:val="14"/>
          <w:szCs w:val="20"/>
        </w:rPr>
      </w:pPr>
    </w:p>
    <w:p w14:paraId="6865439C" w14:textId="5E6B5119" w:rsidR="00B142E7" w:rsidRPr="004B7073" w:rsidRDefault="00A74911" w:rsidP="005B6EBC">
      <w:pPr>
        <w:spacing w:line="360" w:lineRule="auto"/>
        <w:jc w:val="both"/>
        <w:rPr>
          <w:rFonts w:ascii="Arial" w:hAnsi="Arial" w:cs="Arial"/>
          <w:sz w:val="20"/>
          <w:szCs w:val="20"/>
        </w:rPr>
      </w:pPr>
      <w:r>
        <w:rPr>
          <w:rFonts w:ascii="Arial" w:hAnsi="Arial" w:cs="Arial"/>
          <w:b/>
          <w:sz w:val="20"/>
          <w:szCs w:val="20"/>
        </w:rPr>
        <w:t>3.</w:t>
      </w:r>
      <w:r w:rsidR="00611A5D">
        <w:rPr>
          <w:rFonts w:ascii="Arial" w:hAnsi="Arial" w:cs="Arial"/>
          <w:b/>
          <w:sz w:val="20"/>
          <w:szCs w:val="20"/>
        </w:rPr>
        <w:t xml:space="preserve">- </w:t>
      </w:r>
      <w:r w:rsidR="008776B4" w:rsidRPr="00A74911">
        <w:rPr>
          <w:rFonts w:ascii="Arial" w:hAnsi="Arial" w:cs="Arial"/>
          <w:sz w:val="20"/>
          <w:szCs w:val="20"/>
        </w:rPr>
        <w:t xml:space="preserve">Queda establecido que la Convocante </w:t>
      </w:r>
      <w:r w:rsidR="00B142E7" w:rsidRPr="00A74911">
        <w:rPr>
          <w:rFonts w:ascii="Arial" w:hAnsi="Arial" w:cs="Arial"/>
          <w:sz w:val="20"/>
          <w:szCs w:val="20"/>
        </w:rPr>
        <w:t xml:space="preserve">absorberá los costos derivados de los servicios de agua potable y de electricidad en el lugar donde se presta el servicio, mientras que los relativos al servicio telefónico, internet y de limpieza correrán por cuenta del prestador del servicio; quedando establecido que bajo ninguna circunstancia en este último podrá involucrarse a </w:t>
      </w:r>
      <w:r w:rsidR="00B142E7" w:rsidRPr="004B7073">
        <w:rPr>
          <w:rFonts w:ascii="Arial" w:hAnsi="Arial" w:cs="Arial"/>
          <w:sz w:val="20"/>
          <w:szCs w:val="20"/>
        </w:rPr>
        <w:t>personal contratado por el IMPE.</w:t>
      </w:r>
      <w:r w:rsidR="004B419A" w:rsidRPr="004B7073">
        <w:rPr>
          <w:rFonts w:ascii="Arial" w:hAnsi="Arial" w:cs="Arial"/>
          <w:sz w:val="20"/>
          <w:szCs w:val="20"/>
        </w:rPr>
        <w:t xml:space="preserve"> </w:t>
      </w:r>
    </w:p>
    <w:p w14:paraId="0FDFB69B" w14:textId="77777777" w:rsidR="00B142E7" w:rsidRPr="004B7073" w:rsidRDefault="00B142E7" w:rsidP="005B6EBC">
      <w:pPr>
        <w:spacing w:line="360" w:lineRule="auto"/>
        <w:jc w:val="both"/>
        <w:rPr>
          <w:rFonts w:ascii="Arial" w:hAnsi="Arial" w:cs="Arial"/>
          <w:sz w:val="20"/>
          <w:szCs w:val="20"/>
        </w:rPr>
      </w:pPr>
    </w:p>
    <w:p w14:paraId="44BE4F23" w14:textId="289359D3" w:rsidR="00ED6167" w:rsidRPr="004B7073" w:rsidRDefault="009D0775" w:rsidP="005B6EBC">
      <w:pPr>
        <w:spacing w:line="360" w:lineRule="auto"/>
        <w:contextualSpacing/>
        <w:jc w:val="both"/>
        <w:rPr>
          <w:rFonts w:ascii="Arial" w:hAnsi="Arial" w:cs="Arial"/>
          <w:sz w:val="20"/>
          <w:szCs w:val="20"/>
        </w:rPr>
      </w:pPr>
      <w:r w:rsidRPr="004B7073">
        <w:rPr>
          <w:rFonts w:ascii="Arial" w:hAnsi="Arial" w:cs="Arial"/>
          <w:sz w:val="20"/>
          <w:szCs w:val="20"/>
        </w:rPr>
        <w:t>E</w:t>
      </w:r>
      <w:r w:rsidR="00ED6167" w:rsidRPr="004B7073">
        <w:rPr>
          <w:rFonts w:ascii="Arial" w:hAnsi="Arial" w:cs="Arial"/>
          <w:sz w:val="20"/>
          <w:szCs w:val="20"/>
        </w:rPr>
        <w:t>l costo de materiales de oficina, consumibles de cómputo e insumos diversos de trabajo correrán por cuenta del prestador del servicio que resulte adjudicado.</w:t>
      </w:r>
    </w:p>
    <w:p w14:paraId="2FB53337" w14:textId="77777777" w:rsidR="003642DF" w:rsidRPr="004B7073" w:rsidRDefault="003642DF" w:rsidP="005B6EBC">
      <w:pPr>
        <w:spacing w:line="360" w:lineRule="auto"/>
        <w:contextualSpacing/>
        <w:jc w:val="both"/>
        <w:rPr>
          <w:rFonts w:ascii="Arial" w:hAnsi="Arial" w:cs="Arial"/>
          <w:sz w:val="20"/>
          <w:szCs w:val="20"/>
        </w:rPr>
      </w:pPr>
    </w:p>
    <w:p w14:paraId="74926838" w14:textId="2D05652D" w:rsidR="003642DF" w:rsidRPr="004B7073" w:rsidRDefault="003642DF" w:rsidP="005B6EBC">
      <w:pPr>
        <w:spacing w:line="360" w:lineRule="auto"/>
        <w:contextualSpacing/>
        <w:jc w:val="both"/>
        <w:rPr>
          <w:rFonts w:ascii="Arial" w:hAnsi="Arial" w:cs="Arial"/>
          <w:sz w:val="20"/>
          <w:szCs w:val="20"/>
        </w:rPr>
      </w:pPr>
      <w:r w:rsidRPr="004B7073">
        <w:rPr>
          <w:rFonts w:ascii="Arial" w:hAnsi="Arial" w:cs="Arial"/>
          <w:sz w:val="20"/>
          <w:szCs w:val="20"/>
        </w:rPr>
        <w:t>Así mismo el licitante que resulte ganador deberá proporcionar las bolsas donde se depositará el medicamento entregado al momento de surtir las recetas de los derechohabientes, las bolsas deberán ser biodegradables.</w:t>
      </w:r>
    </w:p>
    <w:p w14:paraId="6C925470" w14:textId="77777777" w:rsidR="00ED6167" w:rsidRPr="004B7073" w:rsidRDefault="00ED6167" w:rsidP="005B6EBC">
      <w:pPr>
        <w:spacing w:line="360" w:lineRule="auto"/>
        <w:jc w:val="both"/>
        <w:rPr>
          <w:rFonts w:ascii="Arial" w:hAnsi="Arial" w:cs="Arial"/>
          <w:sz w:val="20"/>
          <w:szCs w:val="20"/>
        </w:rPr>
      </w:pPr>
    </w:p>
    <w:p w14:paraId="146D0040" w14:textId="391B56B1" w:rsidR="00B142E7" w:rsidRPr="003B2013" w:rsidRDefault="003B2013" w:rsidP="005B6EBC">
      <w:pPr>
        <w:spacing w:line="360" w:lineRule="auto"/>
        <w:jc w:val="both"/>
        <w:rPr>
          <w:rFonts w:ascii="Arial" w:hAnsi="Arial" w:cs="Arial"/>
          <w:sz w:val="20"/>
          <w:szCs w:val="20"/>
        </w:rPr>
      </w:pPr>
      <w:r w:rsidRPr="004B7073">
        <w:rPr>
          <w:rFonts w:ascii="Arial" w:hAnsi="Arial" w:cs="Arial"/>
          <w:b/>
          <w:sz w:val="20"/>
          <w:szCs w:val="20"/>
        </w:rPr>
        <w:t xml:space="preserve">4.- </w:t>
      </w:r>
      <w:r w:rsidR="00715B56" w:rsidRPr="004B7073">
        <w:rPr>
          <w:rFonts w:ascii="Arial" w:hAnsi="Arial" w:cs="Arial"/>
          <w:sz w:val="20"/>
          <w:szCs w:val="20"/>
        </w:rPr>
        <w:t>El</w:t>
      </w:r>
      <w:r w:rsidR="00B142E7" w:rsidRPr="004B7073">
        <w:rPr>
          <w:rFonts w:ascii="Arial" w:hAnsi="Arial" w:cs="Arial"/>
          <w:sz w:val="20"/>
          <w:szCs w:val="20"/>
        </w:rPr>
        <w:t xml:space="preserve"> prestador de servicio estará obligado a equipar por su propia cuenta los espacios donde se prestara el servicio contratado los elementos necesarios para conservar, resguardar y controlar adecuadamente los productos que conforman el cuadro básico de medicamentos; </w:t>
      </w:r>
      <w:r w:rsidR="00160A53" w:rsidRPr="004B7073">
        <w:rPr>
          <w:rFonts w:ascii="Arial" w:hAnsi="Arial" w:cs="Arial"/>
          <w:sz w:val="20"/>
          <w:szCs w:val="20"/>
        </w:rPr>
        <w:t xml:space="preserve">así como la </w:t>
      </w:r>
      <w:proofErr w:type="spellStart"/>
      <w:r w:rsidR="00160A53" w:rsidRPr="004B7073">
        <w:rPr>
          <w:rFonts w:ascii="Arial" w:hAnsi="Arial" w:cs="Arial"/>
          <w:sz w:val="20"/>
          <w:szCs w:val="20"/>
        </w:rPr>
        <w:t>sanitización</w:t>
      </w:r>
      <w:proofErr w:type="spellEnd"/>
      <w:r w:rsidR="00160A53" w:rsidRPr="004B7073">
        <w:rPr>
          <w:rFonts w:ascii="Arial" w:hAnsi="Arial" w:cs="Arial"/>
          <w:sz w:val="20"/>
          <w:szCs w:val="20"/>
        </w:rPr>
        <w:t xml:space="preserve"> de dicho espacio </w:t>
      </w:r>
      <w:r w:rsidR="00B142E7" w:rsidRPr="004B7073">
        <w:rPr>
          <w:rFonts w:ascii="Arial" w:hAnsi="Arial" w:cs="Arial"/>
          <w:sz w:val="20"/>
          <w:szCs w:val="20"/>
        </w:rPr>
        <w:t>estableciéndose como</w:t>
      </w:r>
      <w:r w:rsidR="003250B4" w:rsidRPr="004B7073">
        <w:rPr>
          <w:rFonts w:ascii="Arial" w:hAnsi="Arial" w:cs="Arial"/>
          <w:sz w:val="20"/>
          <w:szCs w:val="20"/>
        </w:rPr>
        <w:t xml:space="preserve"> mínimo</w:t>
      </w:r>
      <w:r w:rsidR="00B142E7" w:rsidRPr="004B7073">
        <w:rPr>
          <w:rFonts w:ascii="Arial" w:hAnsi="Arial" w:cs="Arial"/>
          <w:sz w:val="20"/>
          <w:szCs w:val="20"/>
        </w:rPr>
        <w:t xml:space="preserve"> obligatorio</w:t>
      </w:r>
      <w:r w:rsidR="003250B4" w:rsidRPr="004B7073">
        <w:rPr>
          <w:rFonts w:ascii="Arial" w:hAnsi="Arial" w:cs="Arial"/>
          <w:sz w:val="20"/>
          <w:szCs w:val="20"/>
        </w:rPr>
        <w:t xml:space="preserve"> lo  </w:t>
      </w:r>
      <w:r w:rsidR="00B142E7" w:rsidRPr="004B7073">
        <w:rPr>
          <w:rFonts w:ascii="Arial" w:hAnsi="Arial" w:cs="Arial"/>
          <w:sz w:val="20"/>
          <w:szCs w:val="20"/>
        </w:rPr>
        <w:t>siguiente:</w:t>
      </w:r>
    </w:p>
    <w:p w14:paraId="34AF439C" w14:textId="77777777" w:rsidR="00B142E7" w:rsidRPr="00160E3E" w:rsidRDefault="00B142E7" w:rsidP="005B6EBC">
      <w:pPr>
        <w:spacing w:line="360" w:lineRule="auto"/>
        <w:jc w:val="both"/>
        <w:rPr>
          <w:rFonts w:ascii="Arial" w:hAnsi="Arial" w:cs="Arial"/>
          <w:sz w:val="20"/>
          <w:szCs w:val="20"/>
        </w:rPr>
      </w:pPr>
    </w:p>
    <w:p w14:paraId="42C17F87" w14:textId="72C59EAE" w:rsidR="00B142E7" w:rsidRPr="003B2013" w:rsidRDefault="00B142E7" w:rsidP="005B6EBC">
      <w:pPr>
        <w:pStyle w:val="Prrafodelista"/>
        <w:numPr>
          <w:ilvl w:val="1"/>
          <w:numId w:val="8"/>
        </w:numPr>
        <w:spacing w:line="360" w:lineRule="auto"/>
        <w:jc w:val="both"/>
        <w:rPr>
          <w:rFonts w:ascii="Arial" w:hAnsi="Arial" w:cs="Arial"/>
          <w:sz w:val="20"/>
          <w:szCs w:val="20"/>
        </w:rPr>
      </w:pPr>
      <w:r w:rsidRPr="003B2013">
        <w:rPr>
          <w:rFonts w:ascii="Arial" w:hAnsi="Arial" w:cs="Arial"/>
          <w:sz w:val="20"/>
          <w:szCs w:val="20"/>
        </w:rPr>
        <w:t>Instalación ubicada en el domicilio del IMPE</w:t>
      </w:r>
      <w:r w:rsidR="00DA2565" w:rsidRPr="003B2013">
        <w:rPr>
          <w:rFonts w:ascii="Arial" w:hAnsi="Arial" w:cs="Arial"/>
          <w:sz w:val="20"/>
          <w:szCs w:val="20"/>
        </w:rPr>
        <w:t>:</w:t>
      </w:r>
    </w:p>
    <w:p w14:paraId="14463F4E" w14:textId="77777777" w:rsidR="00B142E7" w:rsidRPr="00160E3E" w:rsidRDefault="00B142E7" w:rsidP="005B6EBC">
      <w:pPr>
        <w:spacing w:line="360" w:lineRule="auto"/>
        <w:jc w:val="both"/>
        <w:rPr>
          <w:rFonts w:ascii="Arial" w:hAnsi="Arial" w:cs="Arial"/>
          <w:b/>
          <w:sz w:val="20"/>
          <w:szCs w:val="20"/>
          <w:u w:val="single"/>
        </w:rPr>
      </w:pPr>
    </w:p>
    <w:p w14:paraId="06A6958E" w14:textId="7E93B69E" w:rsidR="00DA2565" w:rsidRPr="004B7073" w:rsidRDefault="00C606AA" w:rsidP="005B6EBC">
      <w:pPr>
        <w:pStyle w:val="Prrafodelista"/>
        <w:numPr>
          <w:ilvl w:val="0"/>
          <w:numId w:val="3"/>
        </w:numPr>
        <w:tabs>
          <w:tab w:val="left" w:pos="851"/>
        </w:tabs>
        <w:spacing w:line="360" w:lineRule="auto"/>
        <w:ind w:left="284" w:right="-93" w:hanging="284"/>
        <w:contextualSpacing/>
        <w:jc w:val="both"/>
        <w:rPr>
          <w:rFonts w:ascii="Arial" w:hAnsi="Arial" w:cs="Arial"/>
          <w:sz w:val="20"/>
          <w:szCs w:val="20"/>
        </w:rPr>
      </w:pPr>
      <w:r w:rsidRPr="004B7073">
        <w:rPr>
          <w:rFonts w:ascii="Arial" w:hAnsi="Arial" w:cs="Arial"/>
          <w:sz w:val="20"/>
          <w:szCs w:val="20"/>
        </w:rPr>
        <w:t xml:space="preserve">Equipo de </w:t>
      </w:r>
      <w:r w:rsidR="00A40076" w:rsidRPr="004B7073">
        <w:rPr>
          <w:rFonts w:ascii="Arial" w:hAnsi="Arial" w:cs="Arial"/>
          <w:sz w:val="20"/>
          <w:szCs w:val="20"/>
        </w:rPr>
        <w:t>cómputo necesario para la óptima prestación del servicio r</w:t>
      </w:r>
      <w:r w:rsidR="003D0DD5" w:rsidRPr="004B7073">
        <w:rPr>
          <w:rFonts w:ascii="Arial" w:hAnsi="Arial" w:cs="Arial"/>
          <w:sz w:val="20"/>
          <w:szCs w:val="20"/>
        </w:rPr>
        <w:t>equerido. Compatible con las necesidades del Instituto</w:t>
      </w:r>
      <w:r w:rsidR="00B142E7" w:rsidRPr="004B7073">
        <w:rPr>
          <w:rFonts w:ascii="Arial" w:hAnsi="Arial" w:cs="Arial"/>
          <w:sz w:val="20"/>
          <w:szCs w:val="20"/>
        </w:rPr>
        <w:t xml:space="preserve"> </w:t>
      </w:r>
    </w:p>
    <w:p w14:paraId="4F357ACC" w14:textId="2067AE69" w:rsidR="00DA2565" w:rsidRPr="004B7073" w:rsidRDefault="00A40076" w:rsidP="005B6EBC">
      <w:pPr>
        <w:pStyle w:val="Prrafodelista"/>
        <w:numPr>
          <w:ilvl w:val="0"/>
          <w:numId w:val="3"/>
        </w:numPr>
        <w:tabs>
          <w:tab w:val="left" w:pos="851"/>
        </w:tabs>
        <w:spacing w:line="360" w:lineRule="auto"/>
        <w:ind w:left="284" w:right="-93" w:hanging="284"/>
        <w:contextualSpacing/>
        <w:jc w:val="both"/>
        <w:rPr>
          <w:rFonts w:ascii="Arial" w:hAnsi="Arial" w:cs="Arial"/>
          <w:sz w:val="20"/>
          <w:szCs w:val="20"/>
        </w:rPr>
      </w:pPr>
      <w:r w:rsidRPr="004B7073">
        <w:rPr>
          <w:rFonts w:ascii="Arial" w:hAnsi="Arial" w:cs="Arial"/>
          <w:sz w:val="20"/>
          <w:szCs w:val="20"/>
        </w:rPr>
        <w:t>1 impresora</w:t>
      </w:r>
      <w:r w:rsidR="003D0DD5" w:rsidRPr="004B7073">
        <w:rPr>
          <w:rFonts w:ascii="Arial" w:hAnsi="Arial" w:cs="Arial"/>
          <w:sz w:val="20"/>
          <w:szCs w:val="20"/>
        </w:rPr>
        <w:t xml:space="preserve"> con calidad láser</w:t>
      </w:r>
    </w:p>
    <w:p w14:paraId="5538A0AE" w14:textId="24FED2BC" w:rsidR="00160A53" w:rsidRPr="004B7073" w:rsidRDefault="00DA2565" w:rsidP="00160A53">
      <w:pPr>
        <w:pStyle w:val="Prrafodelista"/>
        <w:numPr>
          <w:ilvl w:val="0"/>
          <w:numId w:val="3"/>
        </w:numPr>
        <w:tabs>
          <w:tab w:val="left" w:pos="851"/>
        </w:tabs>
        <w:spacing w:line="360" w:lineRule="auto"/>
        <w:ind w:left="284" w:right="-93" w:hanging="284"/>
        <w:contextualSpacing/>
        <w:jc w:val="both"/>
        <w:rPr>
          <w:rFonts w:ascii="Arial" w:hAnsi="Arial" w:cs="Arial"/>
          <w:sz w:val="20"/>
          <w:szCs w:val="20"/>
        </w:rPr>
      </w:pPr>
      <w:r w:rsidRPr="004B7073">
        <w:rPr>
          <w:rFonts w:ascii="Arial" w:hAnsi="Arial" w:cs="Arial"/>
          <w:sz w:val="20"/>
          <w:szCs w:val="20"/>
        </w:rPr>
        <w:t>Pe</w:t>
      </w:r>
      <w:r w:rsidR="00F971EC" w:rsidRPr="004B7073">
        <w:rPr>
          <w:rFonts w:ascii="Arial" w:hAnsi="Arial" w:cs="Arial"/>
          <w:sz w:val="20"/>
          <w:szCs w:val="20"/>
        </w:rPr>
        <w:t>rsonal para prestar el servicio</w:t>
      </w:r>
      <w:proofErr w:type="gramStart"/>
      <w:r w:rsidR="00F971EC" w:rsidRPr="004B7073">
        <w:rPr>
          <w:rFonts w:ascii="Arial" w:hAnsi="Arial" w:cs="Arial"/>
          <w:sz w:val="20"/>
          <w:szCs w:val="20"/>
        </w:rPr>
        <w:t xml:space="preserve">: </w:t>
      </w:r>
      <w:r w:rsidR="00E4241D" w:rsidRPr="004B7073">
        <w:rPr>
          <w:rFonts w:ascii="Arial" w:hAnsi="Arial" w:cs="Arial"/>
          <w:sz w:val="20"/>
          <w:szCs w:val="20"/>
        </w:rPr>
        <w:t xml:space="preserve"> Cuatro</w:t>
      </w:r>
      <w:proofErr w:type="gramEnd"/>
      <w:r w:rsidR="00E4241D" w:rsidRPr="004B7073">
        <w:rPr>
          <w:rFonts w:ascii="Arial" w:hAnsi="Arial" w:cs="Arial"/>
          <w:sz w:val="20"/>
          <w:szCs w:val="20"/>
        </w:rPr>
        <w:t xml:space="preserve"> </w:t>
      </w:r>
      <w:r w:rsidR="0031642E" w:rsidRPr="004B7073">
        <w:rPr>
          <w:rFonts w:ascii="Arial" w:hAnsi="Arial" w:cs="Arial"/>
          <w:sz w:val="20"/>
          <w:szCs w:val="20"/>
        </w:rPr>
        <w:t>dispensadores por turno.</w:t>
      </w:r>
    </w:p>
    <w:p w14:paraId="6D866C9B" w14:textId="78790C99" w:rsidR="00B142E7" w:rsidRPr="004B7073" w:rsidRDefault="00160A53" w:rsidP="00160A53">
      <w:pPr>
        <w:pStyle w:val="Prrafodelista"/>
        <w:tabs>
          <w:tab w:val="left" w:pos="851"/>
        </w:tabs>
        <w:spacing w:line="360" w:lineRule="auto"/>
        <w:ind w:left="284" w:right="-93"/>
        <w:contextualSpacing/>
        <w:jc w:val="both"/>
        <w:rPr>
          <w:rFonts w:ascii="Arial" w:hAnsi="Arial" w:cs="Arial"/>
          <w:sz w:val="12"/>
          <w:szCs w:val="20"/>
        </w:rPr>
      </w:pPr>
      <w:r w:rsidRPr="004B7073">
        <w:rPr>
          <w:rFonts w:ascii="Arial" w:hAnsi="Arial" w:cs="Arial"/>
          <w:sz w:val="20"/>
          <w:szCs w:val="20"/>
        </w:rPr>
        <w:t xml:space="preserve"> </w:t>
      </w:r>
    </w:p>
    <w:p w14:paraId="24D9779E" w14:textId="3A0108A5" w:rsidR="00B142E7" w:rsidRDefault="00B142E7" w:rsidP="005B6EBC">
      <w:pPr>
        <w:pStyle w:val="Prrafodelista"/>
        <w:numPr>
          <w:ilvl w:val="1"/>
          <w:numId w:val="8"/>
        </w:numPr>
        <w:spacing w:line="360" w:lineRule="auto"/>
        <w:jc w:val="both"/>
        <w:rPr>
          <w:rFonts w:ascii="Arial" w:hAnsi="Arial" w:cs="Arial"/>
          <w:sz w:val="20"/>
          <w:szCs w:val="20"/>
        </w:rPr>
      </w:pPr>
      <w:r w:rsidRPr="004B7073">
        <w:rPr>
          <w:rFonts w:ascii="Arial" w:hAnsi="Arial" w:cs="Arial"/>
          <w:sz w:val="20"/>
          <w:szCs w:val="20"/>
        </w:rPr>
        <w:t>Consultorios ubicados en Comandancia Norte y Sur de la Dirección de Seguridad</w:t>
      </w:r>
      <w:r w:rsidRPr="003250B4">
        <w:rPr>
          <w:rFonts w:ascii="Arial" w:hAnsi="Arial" w:cs="Arial"/>
          <w:sz w:val="20"/>
          <w:szCs w:val="20"/>
        </w:rPr>
        <w:t xml:space="preserve"> Pública Municipal, cada uno deberá contar</w:t>
      </w:r>
      <w:r w:rsidR="003250B4" w:rsidRPr="003250B4">
        <w:rPr>
          <w:rFonts w:ascii="Arial" w:hAnsi="Arial" w:cs="Arial"/>
          <w:sz w:val="20"/>
          <w:szCs w:val="20"/>
        </w:rPr>
        <w:t xml:space="preserve"> mínimo con: </w:t>
      </w:r>
    </w:p>
    <w:p w14:paraId="7B670743" w14:textId="77777777" w:rsidR="00160A53" w:rsidRPr="00160A53" w:rsidRDefault="00160A53" w:rsidP="00160A53">
      <w:pPr>
        <w:spacing w:line="360" w:lineRule="auto"/>
        <w:jc w:val="both"/>
        <w:rPr>
          <w:rFonts w:ascii="Arial" w:hAnsi="Arial" w:cs="Arial"/>
          <w:sz w:val="20"/>
          <w:szCs w:val="20"/>
        </w:rPr>
      </w:pPr>
    </w:p>
    <w:p w14:paraId="7ED9D54F" w14:textId="7313E11F" w:rsidR="00095630" w:rsidRPr="00413B37" w:rsidRDefault="004629B8" w:rsidP="005B6EBC">
      <w:pPr>
        <w:pStyle w:val="Prrafodelista"/>
        <w:numPr>
          <w:ilvl w:val="0"/>
          <w:numId w:val="7"/>
        </w:numPr>
        <w:spacing w:line="360" w:lineRule="auto"/>
        <w:ind w:left="284" w:right="-93" w:hanging="284"/>
        <w:contextualSpacing/>
        <w:jc w:val="both"/>
        <w:rPr>
          <w:rFonts w:ascii="Arial" w:hAnsi="Arial" w:cs="Arial"/>
          <w:sz w:val="20"/>
          <w:szCs w:val="20"/>
        </w:rPr>
      </w:pPr>
      <w:r w:rsidRPr="00413B37">
        <w:rPr>
          <w:rFonts w:ascii="Arial" w:hAnsi="Arial" w:cs="Arial"/>
          <w:sz w:val="20"/>
          <w:szCs w:val="20"/>
        </w:rPr>
        <w:t>Equipo de cómputo necesario para la óptima prestación del servicio requerido.</w:t>
      </w:r>
      <w:r w:rsidR="003D0DD5">
        <w:rPr>
          <w:rFonts w:ascii="Arial" w:hAnsi="Arial" w:cs="Arial"/>
          <w:sz w:val="20"/>
          <w:szCs w:val="20"/>
        </w:rPr>
        <w:t xml:space="preserve"> Compatible con las necesidades del Instituto</w:t>
      </w:r>
      <w:r w:rsidR="00C25636">
        <w:rPr>
          <w:rFonts w:ascii="Arial" w:hAnsi="Arial" w:cs="Arial"/>
          <w:sz w:val="20"/>
          <w:szCs w:val="20"/>
        </w:rPr>
        <w:t>.</w:t>
      </w:r>
    </w:p>
    <w:p w14:paraId="2B91C7BA" w14:textId="5CB06323" w:rsidR="00095630" w:rsidRPr="00413B37" w:rsidRDefault="004629B8" w:rsidP="005B6EBC">
      <w:pPr>
        <w:pStyle w:val="Prrafodelista"/>
        <w:numPr>
          <w:ilvl w:val="0"/>
          <w:numId w:val="7"/>
        </w:numPr>
        <w:spacing w:line="360" w:lineRule="auto"/>
        <w:ind w:left="284" w:right="-93" w:hanging="284"/>
        <w:contextualSpacing/>
        <w:jc w:val="both"/>
        <w:rPr>
          <w:rFonts w:ascii="Arial" w:hAnsi="Arial" w:cs="Arial"/>
          <w:sz w:val="20"/>
          <w:szCs w:val="20"/>
        </w:rPr>
      </w:pPr>
      <w:r w:rsidRPr="00413B37">
        <w:rPr>
          <w:rFonts w:ascii="Arial" w:hAnsi="Arial" w:cs="Arial"/>
          <w:sz w:val="20"/>
          <w:szCs w:val="20"/>
        </w:rPr>
        <w:t>1 impresora</w:t>
      </w:r>
      <w:r w:rsidR="003D0DD5">
        <w:rPr>
          <w:rFonts w:ascii="Arial" w:hAnsi="Arial" w:cs="Arial"/>
          <w:sz w:val="20"/>
          <w:szCs w:val="20"/>
        </w:rPr>
        <w:t>, con calidad láser</w:t>
      </w:r>
      <w:r w:rsidR="00C25636">
        <w:rPr>
          <w:rFonts w:ascii="Arial" w:hAnsi="Arial" w:cs="Arial"/>
          <w:sz w:val="20"/>
          <w:szCs w:val="20"/>
        </w:rPr>
        <w:t>.</w:t>
      </w:r>
    </w:p>
    <w:p w14:paraId="7747260F" w14:textId="52A6872E" w:rsidR="00413B37" w:rsidRPr="00413B37" w:rsidRDefault="00095630" w:rsidP="005B6EBC">
      <w:pPr>
        <w:pStyle w:val="Prrafodelista"/>
        <w:numPr>
          <w:ilvl w:val="0"/>
          <w:numId w:val="3"/>
        </w:numPr>
        <w:tabs>
          <w:tab w:val="left" w:pos="851"/>
        </w:tabs>
        <w:spacing w:line="360" w:lineRule="auto"/>
        <w:ind w:left="284" w:right="-93" w:hanging="284"/>
        <w:contextualSpacing/>
        <w:jc w:val="both"/>
        <w:rPr>
          <w:rFonts w:ascii="Arial" w:hAnsi="Arial" w:cs="Arial"/>
          <w:sz w:val="20"/>
          <w:szCs w:val="20"/>
        </w:rPr>
      </w:pPr>
      <w:r w:rsidRPr="00413B37">
        <w:rPr>
          <w:rFonts w:ascii="Arial" w:hAnsi="Arial" w:cs="Arial"/>
          <w:sz w:val="20"/>
          <w:szCs w:val="20"/>
        </w:rPr>
        <w:t>Personal para prestar el servicio</w:t>
      </w:r>
      <w:r w:rsidR="00F971EC">
        <w:rPr>
          <w:rFonts w:ascii="Arial" w:hAnsi="Arial" w:cs="Arial"/>
          <w:sz w:val="20"/>
          <w:szCs w:val="20"/>
        </w:rPr>
        <w:t>:</w:t>
      </w:r>
      <w:r w:rsidRPr="00413B37">
        <w:rPr>
          <w:rFonts w:ascii="Arial" w:hAnsi="Arial" w:cs="Arial"/>
          <w:sz w:val="20"/>
          <w:szCs w:val="20"/>
        </w:rPr>
        <w:t xml:space="preserve"> </w:t>
      </w:r>
      <w:r w:rsidR="00E4241D">
        <w:rPr>
          <w:rFonts w:ascii="Arial" w:hAnsi="Arial" w:cs="Arial"/>
          <w:sz w:val="20"/>
          <w:szCs w:val="20"/>
        </w:rPr>
        <w:t xml:space="preserve">Un </w:t>
      </w:r>
      <w:r w:rsidR="004629B8" w:rsidRPr="00413B37">
        <w:rPr>
          <w:rFonts w:ascii="Arial" w:hAnsi="Arial" w:cs="Arial"/>
          <w:sz w:val="20"/>
          <w:szCs w:val="20"/>
        </w:rPr>
        <w:t>dispensador por turno</w:t>
      </w:r>
      <w:r w:rsidR="00E4241D">
        <w:rPr>
          <w:rFonts w:ascii="Arial" w:hAnsi="Arial" w:cs="Arial"/>
          <w:sz w:val="20"/>
          <w:szCs w:val="20"/>
        </w:rPr>
        <w:t>.</w:t>
      </w:r>
    </w:p>
    <w:p w14:paraId="26E4C9D2" w14:textId="0AD061DE" w:rsidR="004629B8" w:rsidRPr="00413B37" w:rsidRDefault="004629B8" w:rsidP="005B6EBC">
      <w:pPr>
        <w:pStyle w:val="Prrafodelista"/>
        <w:numPr>
          <w:ilvl w:val="0"/>
          <w:numId w:val="7"/>
        </w:numPr>
        <w:spacing w:line="360" w:lineRule="auto"/>
        <w:ind w:left="284" w:right="-93" w:hanging="284"/>
        <w:contextualSpacing/>
        <w:jc w:val="both"/>
        <w:rPr>
          <w:rFonts w:ascii="Arial" w:hAnsi="Arial" w:cs="Arial"/>
          <w:sz w:val="2"/>
          <w:szCs w:val="20"/>
        </w:rPr>
      </w:pPr>
    </w:p>
    <w:p w14:paraId="1B185E21" w14:textId="77777777" w:rsidR="004E7C19" w:rsidRPr="00413B37" w:rsidRDefault="004E7C19" w:rsidP="005B6EBC">
      <w:pPr>
        <w:spacing w:line="360" w:lineRule="auto"/>
        <w:jc w:val="both"/>
        <w:rPr>
          <w:rFonts w:ascii="Arial" w:hAnsi="Arial" w:cs="Arial"/>
          <w:b/>
          <w:sz w:val="20"/>
          <w:szCs w:val="20"/>
        </w:rPr>
      </w:pPr>
    </w:p>
    <w:p w14:paraId="4289D3D1" w14:textId="7BBE67F1" w:rsidR="00651683" w:rsidRPr="00160E3E" w:rsidRDefault="00C25636" w:rsidP="005B6EBC">
      <w:pPr>
        <w:spacing w:line="360" w:lineRule="auto"/>
        <w:jc w:val="both"/>
        <w:rPr>
          <w:rFonts w:ascii="Arial" w:hAnsi="Arial" w:cs="Arial"/>
          <w:sz w:val="20"/>
          <w:szCs w:val="20"/>
        </w:rPr>
      </w:pPr>
      <w:r>
        <w:rPr>
          <w:rFonts w:ascii="Arial" w:hAnsi="Arial" w:cs="Arial"/>
          <w:b/>
          <w:sz w:val="20"/>
          <w:szCs w:val="20"/>
        </w:rPr>
        <w:t xml:space="preserve">5.- </w:t>
      </w:r>
      <w:r w:rsidR="004B7073">
        <w:rPr>
          <w:rFonts w:ascii="Arial" w:hAnsi="Arial" w:cs="Arial"/>
          <w:b/>
          <w:sz w:val="20"/>
          <w:szCs w:val="20"/>
        </w:rPr>
        <w:t xml:space="preserve">Lugar del servicio: </w:t>
      </w:r>
      <w:r w:rsidR="00342C4A" w:rsidRPr="00160E3E">
        <w:rPr>
          <w:rFonts w:ascii="Arial" w:hAnsi="Arial" w:cs="Arial"/>
          <w:sz w:val="20"/>
          <w:szCs w:val="20"/>
        </w:rPr>
        <w:t xml:space="preserve">El </w:t>
      </w:r>
      <w:r w:rsidR="004C3BCE" w:rsidRPr="00160E3E">
        <w:rPr>
          <w:rFonts w:ascii="Arial" w:hAnsi="Arial" w:cs="Arial"/>
          <w:sz w:val="20"/>
          <w:szCs w:val="20"/>
        </w:rPr>
        <w:t xml:space="preserve">servicio </w:t>
      </w:r>
      <w:r w:rsidR="00EE0FF4" w:rsidRPr="00160E3E">
        <w:rPr>
          <w:rFonts w:ascii="Arial" w:hAnsi="Arial" w:cs="Arial"/>
          <w:sz w:val="20"/>
          <w:szCs w:val="20"/>
        </w:rPr>
        <w:t xml:space="preserve">contratado </w:t>
      </w:r>
      <w:r w:rsidR="0053308F">
        <w:rPr>
          <w:rFonts w:ascii="Arial" w:hAnsi="Arial" w:cs="Arial"/>
          <w:sz w:val="20"/>
          <w:szCs w:val="20"/>
        </w:rPr>
        <w:t>deberá prestarse</w:t>
      </w:r>
      <w:r w:rsidR="00BA7221" w:rsidRPr="00160E3E">
        <w:rPr>
          <w:rFonts w:ascii="Arial" w:hAnsi="Arial" w:cs="Arial"/>
          <w:sz w:val="20"/>
          <w:szCs w:val="20"/>
        </w:rPr>
        <w:t xml:space="preserve"> </w:t>
      </w:r>
      <w:r w:rsidR="004C3BCE" w:rsidRPr="00160E3E">
        <w:rPr>
          <w:rFonts w:ascii="Arial" w:hAnsi="Arial" w:cs="Arial"/>
          <w:sz w:val="20"/>
          <w:szCs w:val="20"/>
        </w:rPr>
        <w:t xml:space="preserve">en </w:t>
      </w:r>
      <w:r w:rsidR="00651683" w:rsidRPr="00160E3E">
        <w:rPr>
          <w:rFonts w:ascii="Arial" w:hAnsi="Arial" w:cs="Arial"/>
          <w:sz w:val="20"/>
          <w:szCs w:val="20"/>
        </w:rPr>
        <w:t xml:space="preserve">las siguientes </w:t>
      </w:r>
      <w:r w:rsidR="006145DE" w:rsidRPr="00160E3E">
        <w:rPr>
          <w:rFonts w:ascii="Arial" w:hAnsi="Arial" w:cs="Arial"/>
          <w:sz w:val="20"/>
          <w:szCs w:val="20"/>
        </w:rPr>
        <w:t>instalaciones</w:t>
      </w:r>
      <w:r w:rsidR="00651683" w:rsidRPr="00160E3E">
        <w:rPr>
          <w:rFonts w:ascii="Arial" w:hAnsi="Arial" w:cs="Arial"/>
          <w:sz w:val="20"/>
          <w:szCs w:val="20"/>
        </w:rPr>
        <w:t xml:space="preserve">: </w:t>
      </w:r>
    </w:p>
    <w:p w14:paraId="3C8FE067" w14:textId="77777777" w:rsidR="00651683" w:rsidRPr="00C069A4" w:rsidRDefault="00651683" w:rsidP="005B6EBC">
      <w:pPr>
        <w:spacing w:line="360" w:lineRule="auto"/>
        <w:jc w:val="both"/>
        <w:rPr>
          <w:rFonts w:ascii="Arial" w:hAnsi="Arial" w:cs="Arial"/>
          <w:sz w:val="14"/>
          <w:szCs w:val="20"/>
        </w:rPr>
      </w:pPr>
    </w:p>
    <w:p w14:paraId="663A9638" w14:textId="77777777" w:rsidR="00C03B0B" w:rsidRPr="00C03B0B" w:rsidRDefault="00657417" w:rsidP="005B6EBC">
      <w:pPr>
        <w:pStyle w:val="Prrafodelista"/>
        <w:numPr>
          <w:ilvl w:val="0"/>
          <w:numId w:val="7"/>
        </w:numPr>
        <w:spacing w:line="360" w:lineRule="auto"/>
        <w:jc w:val="both"/>
        <w:rPr>
          <w:rFonts w:ascii="Arial" w:hAnsi="Arial" w:cs="Arial"/>
          <w:b/>
          <w:sz w:val="20"/>
          <w:szCs w:val="20"/>
        </w:rPr>
      </w:pPr>
      <w:r w:rsidRPr="00C03B0B">
        <w:rPr>
          <w:rFonts w:ascii="Arial" w:hAnsi="Arial" w:cs="Arial"/>
          <w:sz w:val="20"/>
          <w:szCs w:val="20"/>
        </w:rPr>
        <w:t xml:space="preserve">Instalaciones </w:t>
      </w:r>
      <w:r w:rsidR="00651683" w:rsidRPr="00C03B0B">
        <w:rPr>
          <w:rFonts w:ascii="Arial" w:hAnsi="Arial" w:cs="Arial"/>
          <w:sz w:val="20"/>
          <w:szCs w:val="20"/>
        </w:rPr>
        <w:t>I</w:t>
      </w:r>
      <w:r w:rsidR="00515C3F" w:rsidRPr="00C03B0B">
        <w:rPr>
          <w:rFonts w:ascii="Arial" w:hAnsi="Arial" w:cs="Arial"/>
          <w:sz w:val="20"/>
          <w:szCs w:val="20"/>
        </w:rPr>
        <w:t xml:space="preserve">MPE: </w:t>
      </w:r>
      <w:r w:rsidR="00515C3F" w:rsidRPr="00C03B0B">
        <w:rPr>
          <w:rFonts w:ascii="Arial" w:hAnsi="Arial" w:cs="Arial"/>
          <w:sz w:val="20"/>
          <w:szCs w:val="20"/>
          <w:lang w:val="es-ES_tradnl"/>
        </w:rPr>
        <w:t>Calle Río Sena número 1100 Colonia Alfredo Chávez de la ciudad de Chihuahua</w:t>
      </w:r>
      <w:r w:rsidR="00C25636" w:rsidRPr="00C03B0B">
        <w:rPr>
          <w:rFonts w:ascii="Arial" w:hAnsi="Arial" w:cs="Arial"/>
          <w:sz w:val="20"/>
          <w:szCs w:val="20"/>
          <w:lang w:val="es-ES_tradnl"/>
        </w:rPr>
        <w:t>.</w:t>
      </w:r>
    </w:p>
    <w:p w14:paraId="78AD65F7" w14:textId="77777777" w:rsidR="00C03B0B" w:rsidRPr="00C03B0B" w:rsidRDefault="002D0F0C" w:rsidP="005B6EBC">
      <w:pPr>
        <w:pStyle w:val="Prrafodelista"/>
        <w:numPr>
          <w:ilvl w:val="0"/>
          <w:numId w:val="7"/>
        </w:numPr>
        <w:spacing w:line="360" w:lineRule="auto"/>
        <w:jc w:val="both"/>
        <w:rPr>
          <w:rFonts w:ascii="Arial" w:hAnsi="Arial" w:cs="Arial"/>
          <w:b/>
          <w:sz w:val="20"/>
          <w:szCs w:val="20"/>
        </w:rPr>
      </w:pPr>
      <w:r w:rsidRPr="00C03B0B">
        <w:rPr>
          <w:rFonts w:ascii="Arial" w:hAnsi="Arial" w:cs="Arial"/>
          <w:sz w:val="20"/>
          <w:szCs w:val="20"/>
        </w:rPr>
        <w:lastRenderedPageBreak/>
        <w:t>C</w:t>
      </w:r>
      <w:r w:rsidR="00515C3F" w:rsidRPr="00C03B0B">
        <w:rPr>
          <w:rFonts w:ascii="Arial" w:hAnsi="Arial" w:cs="Arial"/>
          <w:sz w:val="20"/>
          <w:szCs w:val="20"/>
        </w:rPr>
        <w:t>onsultorio del IMPE en Comandancia Norte: Ubicado en la C</w:t>
      </w:r>
      <w:r w:rsidRPr="00C03B0B">
        <w:rPr>
          <w:rFonts w:ascii="Arial" w:hAnsi="Arial" w:cs="Arial"/>
          <w:sz w:val="20"/>
          <w:szCs w:val="20"/>
        </w:rPr>
        <w:t xml:space="preserve">omandancia </w:t>
      </w:r>
      <w:r w:rsidR="00651683" w:rsidRPr="00C03B0B">
        <w:rPr>
          <w:rFonts w:ascii="Arial" w:hAnsi="Arial" w:cs="Arial"/>
          <w:sz w:val="20"/>
          <w:szCs w:val="20"/>
        </w:rPr>
        <w:t>de</w:t>
      </w:r>
      <w:r w:rsidRPr="00C03B0B">
        <w:rPr>
          <w:rFonts w:ascii="Arial" w:hAnsi="Arial" w:cs="Arial"/>
          <w:sz w:val="20"/>
          <w:szCs w:val="20"/>
        </w:rPr>
        <w:t xml:space="preserve"> la Dirección</w:t>
      </w:r>
      <w:r w:rsidR="00E11AD0" w:rsidRPr="00C03B0B">
        <w:rPr>
          <w:rFonts w:ascii="Arial" w:hAnsi="Arial" w:cs="Arial"/>
          <w:sz w:val="20"/>
          <w:szCs w:val="20"/>
        </w:rPr>
        <w:t xml:space="preserve"> de</w:t>
      </w:r>
      <w:r w:rsidR="00651683" w:rsidRPr="00C03B0B">
        <w:rPr>
          <w:rFonts w:ascii="Arial" w:hAnsi="Arial" w:cs="Arial"/>
          <w:sz w:val="20"/>
          <w:szCs w:val="20"/>
        </w:rPr>
        <w:t xml:space="preserve"> Seguridad Pública </w:t>
      </w:r>
      <w:r w:rsidR="001113D6" w:rsidRPr="00C03B0B">
        <w:rPr>
          <w:rFonts w:ascii="Arial" w:hAnsi="Arial" w:cs="Arial"/>
          <w:sz w:val="20"/>
          <w:szCs w:val="20"/>
        </w:rPr>
        <w:t xml:space="preserve">Municipal </w:t>
      </w:r>
      <w:r w:rsidR="001639BE" w:rsidRPr="00C03B0B">
        <w:rPr>
          <w:rFonts w:ascii="Arial" w:hAnsi="Arial" w:cs="Arial"/>
          <w:sz w:val="20"/>
          <w:szCs w:val="20"/>
        </w:rPr>
        <w:t>Z</w:t>
      </w:r>
      <w:r w:rsidR="00515C3F" w:rsidRPr="00C03B0B">
        <w:rPr>
          <w:rFonts w:ascii="Arial" w:hAnsi="Arial" w:cs="Arial"/>
          <w:sz w:val="20"/>
          <w:szCs w:val="20"/>
        </w:rPr>
        <w:t xml:space="preserve">ona Norte con domicilio en la </w:t>
      </w:r>
      <w:r w:rsidR="004300CE" w:rsidRPr="00C03B0B">
        <w:rPr>
          <w:rFonts w:ascii="Arial" w:hAnsi="Arial" w:cs="Arial"/>
          <w:sz w:val="20"/>
          <w:szCs w:val="20"/>
        </w:rPr>
        <w:t>Avenida Homero, número 500, colonia Revolución, código postal 31109, Chihuahua, Chihuahua.</w:t>
      </w:r>
    </w:p>
    <w:p w14:paraId="03D9F0BC" w14:textId="77777777" w:rsidR="00C03B0B" w:rsidRPr="00C03B0B" w:rsidRDefault="00C03B0B" w:rsidP="00C03B0B">
      <w:pPr>
        <w:pStyle w:val="Prrafodelista"/>
        <w:spacing w:line="360" w:lineRule="auto"/>
        <w:ind w:left="360"/>
        <w:jc w:val="both"/>
        <w:rPr>
          <w:rFonts w:ascii="Arial" w:hAnsi="Arial" w:cs="Arial"/>
          <w:b/>
          <w:sz w:val="20"/>
          <w:szCs w:val="20"/>
        </w:rPr>
      </w:pPr>
    </w:p>
    <w:p w14:paraId="797BFF51" w14:textId="2F2D9C82" w:rsidR="004029C8" w:rsidRPr="00C03B0B" w:rsidRDefault="00515C3F" w:rsidP="005B6EBC">
      <w:pPr>
        <w:pStyle w:val="Prrafodelista"/>
        <w:numPr>
          <w:ilvl w:val="0"/>
          <w:numId w:val="7"/>
        </w:numPr>
        <w:spacing w:line="360" w:lineRule="auto"/>
        <w:jc w:val="both"/>
        <w:rPr>
          <w:rFonts w:ascii="Arial" w:hAnsi="Arial" w:cs="Arial"/>
          <w:b/>
          <w:sz w:val="20"/>
          <w:szCs w:val="20"/>
        </w:rPr>
      </w:pPr>
      <w:r w:rsidRPr="00C03B0B">
        <w:rPr>
          <w:rFonts w:ascii="Arial" w:hAnsi="Arial" w:cs="Arial"/>
          <w:sz w:val="20"/>
          <w:szCs w:val="20"/>
        </w:rPr>
        <w:t>Consultorio del IMPE en Comandancia Sur: Ubicado en la C</w:t>
      </w:r>
      <w:r w:rsidR="004300CE" w:rsidRPr="00C03B0B">
        <w:rPr>
          <w:rFonts w:ascii="Arial" w:hAnsi="Arial" w:cs="Arial"/>
          <w:sz w:val="20"/>
          <w:szCs w:val="20"/>
        </w:rPr>
        <w:t xml:space="preserve">omandancia de la </w:t>
      </w:r>
      <w:r w:rsidR="00651683" w:rsidRPr="00C03B0B">
        <w:rPr>
          <w:rFonts w:ascii="Arial" w:hAnsi="Arial" w:cs="Arial"/>
          <w:sz w:val="20"/>
          <w:szCs w:val="20"/>
        </w:rPr>
        <w:t xml:space="preserve">Dirección de Seguridad Pública </w:t>
      </w:r>
      <w:r w:rsidR="001113D6" w:rsidRPr="00C03B0B">
        <w:rPr>
          <w:rFonts w:ascii="Arial" w:hAnsi="Arial" w:cs="Arial"/>
          <w:sz w:val="20"/>
          <w:szCs w:val="20"/>
        </w:rPr>
        <w:t xml:space="preserve">Municipal </w:t>
      </w:r>
      <w:r w:rsidR="001639BE" w:rsidRPr="00C03B0B">
        <w:rPr>
          <w:rFonts w:ascii="Arial" w:hAnsi="Arial" w:cs="Arial"/>
          <w:sz w:val="20"/>
          <w:szCs w:val="20"/>
        </w:rPr>
        <w:t>Z</w:t>
      </w:r>
      <w:r w:rsidR="00651683" w:rsidRPr="00C03B0B">
        <w:rPr>
          <w:rFonts w:ascii="Arial" w:hAnsi="Arial" w:cs="Arial"/>
          <w:sz w:val="20"/>
          <w:szCs w:val="20"/>
        </w:rPr>
        <w:t>ona Sur.</w:t>
      </w:r>
      <w:r w:rsidR="004029C8" w:rsidRPr="00C03B0B">
        <w:rPr>
          <w:rFonts w:ascii="Arial" w:hAnsi="Arial" w:cs="Arial"/>
          <w:sz w:val="20"/>
          <w:szCs w:val="20"/>
        </w:rPr>
        <w:t xml:space="preserve"> </w:t>
      </w:r>
      <w:r w:rsidR="004300CE" w:rsidRPr="00C03B0B">
        <w:rPr>
          <w:rFonts w:ascii="Arial" w:hAnsi="Arial" w:cs="Arial"/>
          <w:sz w:val="20"/>
          <w:szCs w:val="20"/>
        </w:rPr>
        <w:t>Avenida Pacheco, número 8800, colonia Lealtad, Chihuahua, Chihuahua.</w:t>
      </w:r>
    </w:p>
    <w:p w14:paraId="53F32E3D" w14:textId="77777777" w:rsidR="00884F9E" w:rsidRPr="00160E3E" w:rsidRDefault="00884F9E" w:rsidP="005B6EBC">
      <w:pPr>
        <w:spacing w:line="360" w:lineRule="auto"/>
        <w:jc w:val="both"/>
        <w:rPr>
          <w:rFonts w:ascii="Arial" w:hAnsi="Arial" w:cs="Arial"/>
          <w:sz w:val="20"/>
          <w:szCs w:val="20"/>
        </w:rPr>
      </w:pPr>
    </w:p>
    <w:p w14:paraId="7E54EB1F" w14:textId="2F758807" w:rsidR="00D30FAA" w:rsidRDefault="000B0876" w:rsidP="005B6EBC">
      <w:pPr>
        <w:spacing w:line="360" w:lineRule="auto"/>
        <w:jc w:val="both"/>
        <w:rPr>
          <w:rFonts w:ascii="Arial" w:hAnsi="Arial" w:cs="Arial"/>
          <w:b/>
          <w:sz w:val="20"/>
          <w:szCs w:val="20"/>
          <w:u w:val="single"/>
        </w:rPr>
      </w:pPr>
      <w:r>
        <w:rPr>
          <w:rFonts w:ascii="Arial" w:hAnsi="Arial" w:cs="Arial"/>
          <w:b/>
          <w:sz w:val="20"/>
          <w:szCs w:val="20"/>
        </w:rPr>
        <w:t xml:space="preserve">6.- </w:t>
      </w:r>
      <w:r w:rsidR="00CC4957" w:rsidRPr="00EE1423">
        <w:rPr>
          <w:rFonts w:ascii="Arial" w:hAnsi="Arial" w:cs="Arial"/>
          <w:b/>
          <w:sz w:val="20"/>
          <w:szCs w:val="20"/>
        </w:rPr>
        <w:t>PERSONAL DE</w:t>
      </w:r>
      <w:r w:rsidR="005402E3" w:rsidRPr="00EE1423">
        <w:rPr>
          <w:rFonts w:ascii="Arial" w:hAnsi="Arial" w:cs="Arial"/>
          <w:b/>
          <w:sz w:val="20"/>
          <w:szCs w:val="20"/>
        </w:rPr>
        <w:t xml:space="preserve"> SERVICIO</w:t>
      </w:r>
      <w:r w:rsidR="00ED6422">
        <w:rPr>
          <w:rFonts w:ascii="Arial" w:hAnsi="Arial" w:cs="Arial"/>
          <w:b/>
          <w:sz w:val="20"/>
          <w:szCs w:val="20"/>
        </w:rPr>
        <w:t>:</w:t>
      </w:r>
    </w:p>
    <w:p w14:paraId="4AF04670" w14:textId="77777777" w:rsidR="00ED6422" w:rsidRPr="00160E3E" w:rsidRDefault="00ED6422" w:rsidP="005B6EBC">
      <w:pPr>
        <w:spacing w:line="360" w:lineRule="auto"/>
        <w:jc w:val="both"/>
        <w:rPr>
          <w:rFonts w:ascii="Arial" w:hAnsi="Arial" w:cs="Arial"/>
          <w:b/>
          <w:sz w:val="20"/>
          <w:szCs w:val="20"/>
          <w:u w:val="single"/>
        </w:rPr>
      </w:pPr>
    </w:p>
    <w:p w14:paraId="06506E72" w14:textId="1443346C" w:rsidR="00840A63" w:rsidRDefault="003B7D19" w:rsidP="005B6EBC">
      <w:pPr>
        <w:spacing w:line="360" w:lineRule="auto"/>
        <w:jc w:val="both"/>
        <w:rPr>
          <w:rFonts w:ascii="Arial" w:hAnsi="Arial" w:cs="Arial"/>
          <w:sz w:val="20"/>
          <w:szCs w:val="20"/>
        </w:rPr>
      </w:pPr>
      <w:r w:rsidRPr="00160E3E">
        <w:rPr>
          <w:rFonts w:ascii="Arial" w:hAnsi="Arial" w:cs="Arial"/>
          <w:sz w:val="20"/>
          <w:szCs w:val="20"/>
        </w:rPr>
        <w:t>El</w:t>
      </w:r>
      <w:r w:rsidR="005402E3" w:rsidRPr="00160E3E">
        <w:rPr>
          <w:rFonts w:ascii="Arial" w:hAnsi="Arial" w:cs="Arial"/>
          <w:sz w:val="20"/>
          <w:szCs w:val="20"/>
        </w:rPr>
        <w:t xml:space="preserve"> licitante que resulte</w:t>
      </w:r>
      <w:r w:rsidRPr="00160E3E">
        <w:rPr>
          <w:rFonts w:ascii="Arial" w:hAnsi="Arial" w:cs="Arial"/>
          <w:sz w:val="20"/>
          <w:szCs w:val="20"/>
        </w:rPr>
        <w:t xml:space="preserve"> ganador</w:t>
      </w:r>
      <w:r w:rsidR="005402E3" w:rsidRPr="00160E3E">
        <w:rPr>
          <w:rFonts w:ascii="Arial" w:hAnsi="Arial" w:cs="Arial"/>
          <w:sz w:val="20"/>
          <w:szCs w:val="20"/>
        </w:rPr>
        <w:t xml:space="preserve"> </w:t>
      </w:r>
      <w:r w:rsidR="00CC4957" w:rsidRPr="00160E3E">
        <w:rPr>
          <w:rFonts w:ascii="Arial" w:hAnsi="Arial" w:cs="Arial"/>
          <w:sz w:val="20"/>
          <w:szCs w:val="20"/>
        </w:rPr>
        <w:t>proporcionará el</w:t>
      </w:r>
      <w:r w:rsidR="005402E3" w:rsidRPr="00160E3E">
        <w:rPr>
          <w:rFonts w:ascii="Arial" w:hAnsi="Arial" w:cs="Arial"/>
          <w:sz w:val="20"/>
          <w:szCs w:val="20"/>
        </w:rPr>
        <w:t xml:space="preserve"> servicio contratado a través de person</w:t>
      </w:r>
      <w:r w:rsidR="00E5198E" w:rsidRPr="00160E3E">
        <w:rPr>
          <w:rFonts w:ascii="Arial" w:hAnsi="Arial" w:cs="Arial"/>
          <w:sz w:val="20"/>
          <w:szCs w:val="20"/>
        </w:rPr>
        <w:t xml:space="preserve">al debidamente </w:t>
      </w:r>
      <w:r w:rsidR="00E5198E" w:rsidRPr="006356EE">
        <w:rPr>
          <w:rFonts w:ascii="Arial" w:hAnsi="Arial" w:cs="Arial"/>
          <w:sz w:val="20"/>
          <w:szCs w:val="20"/>
        </w:rPr>
        <w:t>capacitado</w:t>
      </w:r>
      <w:r w:rsidR="00923F38" w:rsidRPr="006356EE">
        <w:rPr>
          <w:rFonts w:ascii="Arial" w:hAnsi="Arial" w:cs="Arial"/>
          <w:sz w:val="20"/>
          <w:szCs w:val="20"/>
        </w:rPr>
        <w:t xml:space="preserve"> que cuente con acreditaciones</w:t>
      </w:r>
      <w:r w:rsidR="00A529F1" w:rsidRPr="006356EE">
        <w:rPr>
          <w:rFonts w:ascii="Arial" w:hAnsi="Arial" w:cs="Arial"/>
          <w:sz w:val="20"/>
          <w:szCs w:val="20"/>
        </w:rPr>
        <w:t xml:space="preserve"> expedidas por la Comisión Federal para la Protección contra Riesgos Sanitarios, sobre el Manejo y Dispensación de Medicamentos</w:t>
      </w:r>
      <w:r w:rsidR="00B40E6B" w:rsidRPr="006356EE">
        <w:rPr>
          <w:rFonts w:ascii="Arial" w:hAnsi="Arial" w:cs="Arial"/>
          <w:sz w:val="20"/>
          <w:szCs w:val="20"/>
        </w:rPr>
        <w:t xml:space="preserve"> en Farmacia</w:t>
      </w:r>
      <w:r w:rsidR="00840A63" w:rsidRPr="006356EE">
        <w:rPr>
          <w:rFonts w:ascii="Arial" w:hAnsi="Arial" w:cs="Arial"/>
          <w:sz w:val="20"/>
          <w:szCs w:val="20"/>
        </w:rPr>
        <w:t>,</w:t>
      </w:r>
      <w:r w:rsidR="00B03E9F" w:rsidRPr="006356EE">
        <w:rPr>
          <w:rFonts w:ascii="Arial" w:hAnsi="Arial" w:cs="Arial"/>
          <w:sz w:val="20"/>
          <w:szCs w:val="20"/>
        </w:rPr>
        <w:t xml:space="preserve"> quedando establecido que</w:t>
      </w:r>
      <w:r w:rsidR="00D40A75" w:rsidRPr="006356EE">
        <w:rPr>
          <w:rFonts w:ascii="Arial" w:hAnsi="Arial" w:cs="Arial"/>
          <w:sz w:val="20"/>
          <w:szCs w:val="20"/>
        </w:rPr>
        <w:t xml:space="preserve"> </w:t>
      </w:r>
      <w:r w:rsidR="00341AC0" w:rsidRPr="006356EE">
        <w:rPr>
          <w:rFonts w:ascii="Arial" w:hAnsi="Arial" w:cs="Arial"/>
          <w:sz w:val="20"/>
          <w:szCs w:val="20"/>
        </w:rPr>
        <w:t>la Convocante</w:t>
      </w:r>
      <w:r w:rsidR="005402E3" w:rsidRPr="006356EE">
        <w:rPr>
          <w:rFonts w:ascii="Arial" w:hAnsi="Arial" w:cs="Arial"/>
          <w:sz w:val="20"/>
          <w:szCs w:val="20"/>
        </w:rPr>
        <w:t xml:space="preserve"> no </w:t>
      </w:r>
      <w:r w:rsidR="00E277BB" w:rsidRPr="006356EE">
        <w:rPr>
          <w:rFonts w:ascii="Arial" w:hAnsi="Arial" w:cs="Arial"/>
          <w:sz w:val="20"/>
          <w:szCs w:val="20"/>
        </w:rPr>
        <w:t>guardará ninguna rela</w:t>
      </w:r>
      <w:r w:rsidR="00923F38" w:rsidRPr="006356EE">
        <w:rPr>
          <w:rFonts w:ascii="Arial" w:hAnsi="Arial" w:cs="Arial"/>
          <w:sz w:val="20"/>
          <w:szCs w:val="20"/>
        </w:rPr>
        <w:t xml:space="preserve">ción laboral o de alguna otra especie </w:t>
      </w:r>
      <w:r w:rsidR="00E277BB" w:rsidRPr="006356EE">
        <w:rPr>
          <w:rFonts w:ascii="Arial" w:hAnsi="Arial" w:cs="Arial"/>
          <w:sz w:val="20"/>
          <w:szCs w:val="20"/>
        </w:rPr>
        <w:t xml:space="preserve">con </w:t>
      </w:r>
      <w:r w:rsidR="001213B8" w:rsidRPr="006356EE">
        <w:rPr>
          <w:rFonts w:ascii="Arial" w:hAnsi="Arial" w:cs="Arial"/>
          <w:sz w:val="20"/>
          <w:szCs w:val="20"/>
        </w:rPr>
        <w:t>dicho</w:t>
      </w:r>
      <w:r w:rsidR="001213B8" w:rsidRPr="00160E3E">
        <w:rPr>
          <w:rFonts w:ascii="Arial" w:hAnsi="Arial" w:cs="Arial"/>
          <w:sz w:val="20"/>
          <w:szCs w:val="20"/>
        </w:rPr>
        <w:t xml:space="preserve"> personal</w:t>
      </w:r>
      <w:r w:rsidR="00840A63">
        <w:rPr>
          <w:rFonts w:ascii="Arial" w:hAnsi="Arial" w:cs="Arial"/>
          <w:sz w:val="20"/>
          <w:szCs w:val="20"/>
        </w:rPr>
        <w:t xml:space="preserve">. </w:t>
      </w:r>
    </w:p>
    <w:p w14:paraId="3C5B8587" w14:textId="77777777" w:rsidR="000B0876" w:rsidRDefault="000B0876" w:rsidP="005B6EBC">
      <w:pPr>
        <w:spacing w:line="360" w:lineRule="auto"/>
        <w:jc w:val="both"/>
        <w:rPr>
          <w:rFonts w:ascii="Arial" w:hAnsi="Arial" w:cs="Arial"/>
          <w:sz w:val="20"/>
          <w:szCs w:val="20"/>
        </w:rPr>
      </w:pPr>
    </w:p>
    <w:p w14:paraId="5DF92FF7" w14:textId="0125999F" w:rsidR="00FC32B4" w:rsidRDefault="00FC32B4" w:rsidP="005B6EBC">
      <w:pPr>
        <w:tabs>
          <w:tab w:val="left" w:pos="851"/>
        </w:tabs>
        <w:spacing w:line="360" w:lineRule="auto"/>
        <w:ind w:right="-93"/>
        <w:contextualSpacing/>
        <w:jc w:val="both"/>
        <w:rPr>
          <w:rFonts w:ascii="Arial" w:hAnsi="Arial" w:cs="Arial"/>
          <w:sz w:val="20"/>
          <w:szCs w:val="20"/>
        </w:rPr>
      </w:pPr>
      <w:r w:rsidRPr="00FC0016">
        <w:rPr>
          <w:rFonts w:ascii="Arial" w:hAnsi="Arial" w:cs="Arial"/>
          <w:sz w:val="20"/>
          <w:szCs w:val="20"/>
        </w:rPr>
        <w:t>El personal deberá ser cuatro dispensadores por turno en la Farmacia establecida en el IMPE.</w:t>
      </w:r>
    </w:p>
    <w:p w14:paraId="1E1E704D" w14:textId="77777777" w:rsidR="000B0876" w:rsidRDefault="000B0876" w:rsidP="005B6EBC">
      <w:pPr>
        <w:tabs>
          <w:tab w:val="left" w:pos="851"/>
        </w:tabs>
        <w:spacing w:line="360" w:lineRule="auto"/>
        <w:ind w:right="-93"/>
        <w:contextualSpacing/>
        <w:jc w:val="both"/>
        <w:rPr>
          <w:rFonts w:ascii="Arial" w:hAnsi="Arial" w:cs="Arial"/>
          <w:sz w:val="20"/>
          <w:szCs w:val="20"/>
        </w:rPr>
      </w:pPr>
    </w:p>
    <w:p w14:paraId="1943ED74" w14:textId="0EA43664" w:rsidR="00FC32B4" w:rsidRDefault="00FC32B4" w:rsidP="005B6EBC">
      <w:pPr>
        <w:tabs>
          <w:tab w:val="left" w:pos="851"/>
        </w:tabs>
        <w:spacing w:line="360" w:lineRule="auto"/>
        <w:ind w:right="-93"/>
        <w:contextualSpacing/>
        <w:jc w:val="both"/>
        <w:rPr>
          <w:rFonts w:ascii="Arial" w:hAnsi="Arial" w:cs="Arial"/>
          <w:sz w:val="20"/>
          <w:szCs w:val="20"/>
        </w:rPr>
      </w:pPr>
      <w:r>
        <w:rPr>
          <w:rFonts w:ascii="Arial" w:hAnsi="Arial" w:cs="Arial"/>
          <w:sz w:val="20"/>
          <w:szCs w:val="20"/>
        </w:rPr>
        <w:t xml:space="preserve">En el caso de las comandancias será necesario un dispensador por turno por cada una de ellas y se podrá incluir más </w:t>
      </w:r>
      <w:r w:rsidRPr="00413B37">
        <w:rPr>
          <w:rFonts w:ascii="Arial" w:hAnsi="Arial" w:cs="Arial"/>
          <w:sz w:val="20"/>
          <w:szCs w:val="20"/>
        </w:rPr>
        <w:t xml:space="preserve">personal </w:t>
      </w:r>
      <w:r>
        <w:rPr>
          <w:rFonts w:ascii="Arial" w:hAnsi="Arial" w:cs="Arial"/>
          <w:sz w:val="20"/>
          <w:szCs w:val="20"/>
        </w:rPr>
        <w:t xml:space="preserve">en caso de considerarlo </w:t>
      </w:r>
      <w:r w:rsidRPr="00413B37">
        <w:rPr>
          <w:rFonts w:ascii="Arial" w:hAnsi="Arial" w:cs="Arial"/>
          <w:sz w:val="20"/>
          <w:szCs w:val="20"/>
        </w:rPr>
        <w:t>necesario.</w:t>
      </w:r>
    </w:p>
    <w:p w14:paraId="713ECC07" w14:textId="77777777" w:rsidR="00341AC0" w:rsidRPr="00341AC0" w:rsidRDefault="00341AC0" w:rsidP="005B6EBC">
      <w:pPr>
        <w:spacing w:line="360" w:lineRule="auto"/>
        <w:jc w:val="both"/>
        <w:rPr>
          <w:rFonts w:ascii="Arial" w:hAnsi="Arial" w:cs="Arial"/>
          <w:sz w:val="14"/>
          <w:szCs w:val="20"/>
        </w:rPr>
      </w:pPr>
    </w:p>
    <w:p w14:paraId="1ACCF6E8" w14:textId="099A7695" w:rsidR="00F1412F" w:rsidRDefault="00B76422" w:rsidP="000B0876">
      <w:pPr>
        <w:tabs>
          <w:tab w:val="left" w:pos="851"/>
        </w:tabs>
        <w:spacing w:line="360" w:lineRule="auto"/>
        <w:ind w:right="-93"/>
        <w:contextualSpacing/>
        <w:jc w:val="both"/>
        <w:rPr>
          <w:rFonts w:ascii="Arial" w:hAnsi="Arial" w:cs="Arial"/>
          <w:sz w:val="20"/>
          <w:szCs w:val="20"/>
        </w:rPr>
      </w:pPr>
      <w:r w:rsidRPr="00E4241D">
        <w:rPr>
          <w:rFonts w:ascii="Arial" w:hAnsi="Arial" w:cs="Arial"/>
          <w:sz w:val="20"/>
          <w:szCs w:val="20"/>
        </w:rPr>
        <w:t xml:space="preserve">El </w:t>
      </w:r>
      <w:r w:rsidR="00840A63" w:rsidRPr="00E4241D">
        <w:rPr>
          <w:rFonts w:ascii="Arial" w:hAnsi="Arial" w:cs="Arial"/>
          <w:sz w:val="20"/>
          <w:szCs w:val="20"/>
        </w:rPr>
        <w:t xml:space="preserve">personal </w:t>
      </w:r>
      <w:r w:rsidR="00341AC0" w:rsidRPr="00E4241D">
        <w:rPr>
          <w:rFonts w:ascii="Arial" w:hAnsi="Arial" w:cs="Arial"/>
          <w:sz w:val="20"/>
          <w:szCs w:val="20"/>
        </w:rPr>
        <w:t xml:space="preserve">del licitante </w:t>
      </w:r>
      <w:r w:rsidR="000B0876" w:rsidRPr="00E4241D">
        <w:rPr>
          <w:rFonts w:ascii="Arial" w:hAnsi="Arial" w:cs="Arial"/>
          <w:sz w:val="20"/>
          <w:szCs w:val="20"/>
        </w:rPr>
        <w:t>deberá estar equipado</w:t>
      </w:r>
      <w:r w:rsidR="00E4241D" w:rsidRPr="00E4241D">
        <w:rPr>
          <w:rFonts w:ascii="Arial" w:hAnsi="Arial" w:cs="Arial"/>
          <w:sz w:val="20"/>
          <w:szCs w:val="20"/>
        </w:rPr>
        <w:t xml:space="preserve"> siempre y en todo momento </w:t>
      </w:r>
      <w:r w:rsidR="000B0876" w:rsidRPr="00E4241D">
        <w:rPr>
          <w:rFonts w:ascii="Arial" w:hAnsi="Arial" w:cs="Arial"/>
          <w:sz w:val="20"/>
          <w:szCs w:val="20"/>
        </w:rPr>
        <w:t xml:space="preserve"> con uniform</w:t>
      </w:r>
      <w:r w:rsidR="00AB4060" w:rsidRPr="00E4241D">
        <w:rPr>
          <w:rFonts w:ascii="Arial" w:hAnsi="Arial" w:cs="Arial"/>
          <w:sz w:val="20"/>
          <w:szCs w:val="20"/>
        </w:rPr>
        <w:t>e</w:t>
      </w:r>
      <w:r w:rsidR="000B0876" w:rsidRPr="00E4241D">
        <w:rPr>
          <w:rFonts w:ascii="Arial" w:hAnsi="Arial" w:cs="Arial"/>
          <w:sz w:val="20"/>
          <w:szCs w:val="20"/>
        </w:rPr>
        <w:t xml:space="preserve">, </w:t>
      </w:r>
      <w:r w:rsidR="00840A63" w:rsidRPr="00E4241D">
        <w:rPr>
          <w:rFonts w:ascii="Arial" w:hAnsi="Arial" w:cs="Arial"/>
          <w:sz w:val="20"/>
          <w:szCs w:val="20"/>
        </w:rPr>
        <w:t>gafete</w:t>
      </w:r>
      <w:r w:rsidR="007F0B1E" w:rsidRPr="00E4241D">
        <w:rPr>
          <w:rFonts w:ascii="Arial" w:hAnsi="Arial" w:cs="Arial"/>
          <w:sz w:val="20"/>
          <w:szCs w:val="20"/>
        </w:rPr>
        <w:t xml:space="preserve"> de identificación</w:t>
      </w:r>
      <w:r w:rsidR="000B0876" w:rsidRPr="00E4241D">
        <w:rPr>
          <w:rFonts w:ascii="Arial" w:hAnsi="Arial" w:cs="Arial"/>
          <w:sz w:val="20"/>
          <w:szCs w:val="20"/>
        </w:rPr>
        <w:t>,</w:t>
      </w:r>
      <w:r w:rsidRPr="00E4241D">
        <w:rPr>
          <w:rFonts w:ascii="Arial" w:hAnsi="Arial" w:cs="Arial"/>
          <w:sz w:val="20"/>
          <w:szCs w:val="20"/>
        </w:rPr>
        <w:t xml:space="preserve"> </w:t>
      </w:r>
      <w:r w:rsidR="000B0876" w:rsidRPr="00E4241D">
        <w:rPr>
          <w:rFonts w:ascii="Arial" w:hAnsi="Arial" w:cs="Arial"/>
          <w:sz w:val="20"/>
          <w:szCs w:val="20"/>
        </w:rPr>
        <w:t>cubre bocas y careta.</w:t>
      </w:r>
      <w:r w:rsidR="000B0876">
        <w:rPr>
          <w:rFonts w:ascii="Arial" w:hAnsi="Arial" w:cs="Arial"/>
          <w:sz w:val="20"/>
          <w:szCs w:val="20"/>
        </w:rPr>
        <w:t xml:space="preserve"> </w:t>
      </w:r>
      <w:r w:rsidR="00840A63">
        <w:rPr>
          <w:rFonts w:ascii="Arial" w:hAnsi="Arial" w:cs="Arial"/>
          <w:sz w:val="20"/>
          <w:szCs w:val="20"/>
        </w:rPr>
        <w:t xml:space="preserve">El </w:t>
      </w:r>
      <w:r w:rsidR="000B0876">
        <w:rPr>
          <w:rFonts w:ascii="Arial" w:hAnsi="Arial" w:cs="Arial"/>
          <w:sz w:val="20"/>
          <w:szCs w:val="20"/>
        </w:rPr>
        <w:t>equipo</w:t>
      </w:r>
      <w:r w:rsidR="00840A63">
        <w:rPr>
          <w:rFonts w:ascii="Arial" w:hAnsi="Arial" w:cs="Arial"/>
          <w:sz w:val="20"/>
          <w:szCs w:val="20"/>
        </w:rPr>
        <w:t xml:space="preserve"> deberá ser proporcionado por e</w:t>
      </w:r>
      <w:r w:rsidR="000B0876">
        <w:rPr>
          <w:rFonts w:ascii="Arial" w:hAnsi="Arial" w:cs="Arial"/>
          <w:sz w:val="20"/>
          <w:szCs w:val="20"/>
        </w:rPr>
        <w:t>l licitante que resulte ganador.</w:t>
      </w:r>
    </w:p>
    <w:p w14:paraId="2F500062" w14:textId="77777777" w:rsidR="00B76422" w:rsidRDefault="00B76422" w:rsidP="000B0876">
      <w:pPr>
        <w:tabs>
          <w:tab w:val="left" w:pos="851"/>
        </w:tabs>
        <w:spacing w:line="360" w:lineRule="auto"/>
        <w:ind w:right="-93"/>
        <w:contextualSpacing/>
        <w:jc w:val="both"/>
        <w:rPr>
          <w:rFonts w:ascii="Arial" w:hAnsi="Arial" w:cs="Arial"/>
          <w:sz w:val="20"/>
          <w:szCs w:val="20"/>
        </w:rPr>
      </w:pPr>
    </w:p>
    <w:p w14:paraId="2B2B87F2" w14:textId="7FBEDC0D" w:rsidR="00B76422" w:rsidRDefault="00B76422" w:rsidP="000B0876">
      <w:pPr>
        <w:tabs>
          <w:tab w:val="left" w:pos="851"/>
        </w:tabs>
        <w:spacing w:line="360" w:lineRule="auto"/>
        <w:ind w:right="-93"/>
        <w:contextualSpacing/>
        <w:jc w:val="both"/>
        <w:rPr>
          <w:rFonts w:ascii="Arial" w:hAnsi="Arial" w:cs="Arial"/>
          <w:sz w:val="20"/>
          <w:szCs w:val="20"/>
        </w:rPr>
      </w:pPr>
      <w:r>
        <w:rPr>
          <w:rFonts w:ascii="Arial" w:hAnsi="Arial" w:cs="Arial"/>
          <w:sz w:val="20"/>
          <w:szCs w:val="20"/>
        </w:rPr>
        <w:t>Dentro del personal que labore en las instalaciones del IMPE, se deberá contar con un enlace que facilite la comunicación entre el área requirente y el licitante adjudicado.</w:t>
      </w:r>
    </w:p>
    <w:p w14:paraId="0781C410" w14:textId="77777777" w:rsidR="00C03B0B" w:rsidRPr="001F0B73" w:rsidRDefault="00C03B0B" w:rsidP="00C03B0B">
      <w:pPr>
        <w:spacing w:line="360" w:lineRule="auto"/>
        <w:jc w:val="both"/>
        <w:rPr>
          <w:rFonts w:ascii="Arial" w:hAnsi="Arial" w:cs="Arial"/>
          <w:b/>
          <w:sz w:val="18"/>
          <w:szCs w:val="20"/>
        </w:rPr>
      </w:pPr>
    </w:p>
    <w:p w14:paraId="184B3CBB" w14:textId="0B246EA6" w:rsidR="00C03B0B" w:rsidRPr="00C03B0B" w:rsidRDefault="00C03B0B" w:rsidP="00C069A4">
      <w:pPr>
        <w:pStyle w:val="Prrafodelista"/>
        <w:numPr>
          <w:ilvl w:val="0"/>
          <w:numId w:val="15"/>
        </w:numPr>
        <w:spacing w:line="360" w:lineRule="auto"/>
        <w:ind w:left="284" w:hanging="284"/>
        <w:jc w:val="both"/>
        <w:rPr>
          <w:rFonts w:ascii="Arial" w:hAnsi="Arial" w:cs="Arial"/>
          <w:b/>
          <w:sz w:val="20"/>
          <w:szCs w:val="20"/>
        </w:rPr>
      </w:pPr>
      <w:r w:rsidRPr="00C03B0B">
        <w:rPr>
          <w:rFonts w:ascii="Arial" w:hAnsi="Arial" w:cs="Arial"/>
          <w:b/>
          <w:sz w:val="20"/>
          <w:szCs w:val="20"/>
        </w:rPr>
        <w:t xml:space="preserve">IMPEDIMENTOS PARA RECIBIR PROPUESTAS O CELEBRAR CONTRATOS: </w:t>
      </w:r>
      <w:r w:rsidRPr="00C03B0B">
        <w:rPr>
          <w:rFonts w:ascii="Arial" w:hAnsi="Arial" w:cs="Arial"/>
          <w:sz w:val="20"/>
          <w:szCs w:val="20"/>
        </w:rPr>
        <w:t>El Instituto Municipal de Pensiones se abstendrá de recibir propuestas o adjudicar contrato con aquellas personas físicas o morales que se encuentren en alguno de los supuestos previstos en el artículo 86 y 103 de la Ley de Adquisiciones, Arrendamientos y Contratación de Servicios del Estado de Chihuahua.</w:t>
      </w:r>
    </w:p>
    <w:p w14:paraId="5AF5170A" w14:textId="77777777" w:rsidR="00C03B0B" w:rsidRPr="00160E3E" w:rsidRDefault="00C03B0B" w:rsidP="005B6EBC">
      <w:pPr>
        <w:spacing w:line="360" w:lineRule="auto"/>
        <w:jc w:val="both"/>
        <w:rPr>
          <w:rFonts w:ascii="Arial" w:hAnsi="Arial" w:cs="Arial"/>
          <w:sz w:val="20"/>
          <w:szCs w:val="20"/>
        </w:rPr>
      </w:pPr>
    </w:p>
    <w:p w14:paraId="31A9CBA5" w14:textId="5F481E18" w:rsidR="00EE1423" w:rsidRPr="00830268" w:rsidRDefault="00ED6422" w:rsidP="005B6EBC">
      <w:pPr>
        <w:pStyle w:val="Encabezado"/>
        <w:spacing w:line="360" w:lineRule="auto"/>
        <w:jc w:val="both"/>
        <w:rPr>
          <w:rFonts w:ascii="Arial" w:hAnsi="Arial" w:cs="Arial"/>
          <w:b/>
          <w:u w:val="single"/>
        </w:rPr>
      </w:pPr>
      <w:r>
        <w:rPr>
          <w:rFonts w:ascii="Arial" w:hAnsi="Arial" w:cs="Arial"/>
          <w:b/>
        </w:rPr>
        <w:t>III</w:t>
      </w:r>
      <w:r w:rsidR="00EE1423" w:rsidRPr="00830268">
        <w:rPr>
          <w:rFonts w:ascii="Arial" w:hAnsi="Arial" w:cs="Arial"/>
          <w:b/>
        </w:rPr>
        <w:t>.-</w:t>
      </w:r>
      <w:r w:rsidR="00EE1423" w:rsidRPr="00830268">
        <w:rPr>
          <w:rFonts w:ascii="Arial" w:hAnsi="Arial" w:cs="Arial"/>
          <w:b/>
          <w:u w:val="single"/>
        </w:rPr>
        <w:t xml:space="preserve">  </w:t>
      </w:r>
      <w:r w:rsidR="00ED7E2A">
        <w:rPr>
          <w:rFonts w:ascii="Arial" w:hAnsi="Arial" w:cs="Arial"/>
          <w:b/>
          <w:u w:val="single"/>
        </w:rPr>
        <w:t>FORMA Y TÉRMINOS</w:t>
      </w:r>
      <w:r w:rsidR="00D5720E">
        <w:rPr>
          <w:rFonts w:ascii="Arial" w:hAnsi="Arial" w:cs="Arial"/>
          <w:b/>
          <w:u w:val="single"/>
        </w:rPr>
        <w:t xml:space="preserve"> QUE REGIRAN LOS DIVERSOS ACTOS DEL PROCEDIMIENTO</w:t>
      </w:r>
      <w:r w:rsidR="00EE1423" w:rsidRPr="00830268">
        <w:rPr>
          <w:rFonts w:ascii="Arial" w:hAnsi="Arial" w:cs="Arial"/>
          <w:b/>
          <w:u w:val="single"/>
        </w:rPr>
        <w:t>.</w:t>
      </w:r>
    </w:p>
    <w:p w14:paraId="59F63D0D" w14:textId="77777777" w:rsidR="00EE1423" w:rsidRPr="00830268" w:rsidRDefault="00EE1423" w:rsidP="005B6EBC">
      <w:pPr>
        <w:pStyle w:val="Encabezado"/>
        <w:spacing w:line="360" w:lineRule="auto"/>
        <w:jc w:val="both"/>
        <w:rPr>
          <w:rFonts w:ascii="Arial" w:hAnsi="Arial" w:cs="Arial"/>
          <w:b/>
          <w:u w:val="single"/>
        </w:rPr>
      </w:pPr>
    </w:p>
    <w:p w14:paraId="0C90B47C" w14:textId="2D9E25DA" w:rsidR="00ED6422" w:rsidRPr="0047023E" w:rsidRDefault="00ED6422" w:rsidP="00ED6422">
      <w:pPr>
        <w:pStyle w:val="Encabezado"/>
        <w:spacing w:line="360" w:lineRule="auto"/>
        <w:jc w:val="both"/>
        <w:rPr>
          <w:rFonts w:ascii="Arial" w:hAnsi="Arial" w:cs="Arial"/>
        </w:rPr>
      </w:pPr>
      <w:r>
        <w:rPr>
          <w:rFonts w:ascii="Arial" w:hAnsi="Arial" w:cs="Arial"/>
          <w:b/>
        </w:rPr>
        <w:t>A)</w:t>
      </w:r>
      <w:r w:rsidRPr="0047023E">
        <w:rPr>
          <w:rFonts w:ascii="Arial" w:hAnsi="Arial" w:cs="Arial"/>
          <w:b/>
        </w:rPr>
        <w:t xml:space="preserve">  COSTO DE PARTICIPACIÓN Y ENTREGA DE BASES:  </w:t>
      </w:r>
      <w:r w:rsidRPr="0047023E">
        <w:rPr>
          <w:rFonts w:ascii="Arial" w:hAnsi="Arial" w:cs="Arial"/>
        </w:rPr>
        <w:t>El costo de participación en est</w:t>
      </w:r>
      <w:r w:rsidR="006C0720">
        <w:rPr>
          <w:rFonts w:ascii="Arial" w:hAnsi="Arial" w:cs="Arial"/>
        </w:rPr>
        <w:t xml:space="preserve">e proceso licitatorio es </w:t>
      </w:r>
      <w:r w:rsidR="006C0720" w:rsidRPr="00E4241D">
        <w:rPr>
          <w:rFonts w:ascii="Arial" w:hAnsi="Arial" w:cs="Arial"/>
        </w:rPr>
        <w:t>de $1,5</w:t>
      </w:r>
      <w:r w:rsidRPr="00E4241D">
        <w:rPr>
          <w:rFonts w:ascii="Arial" w:hAnsi="Arial" w:cs="Arial"/>
        </w:rPr>
        <w:t xml:space="preserve">00.00 (MIL </w:t>
      </w:r>
      <w:r w:rsidR="006C0720" w:rsidRPr="00E4241D">
        <w:rPr>
          <w:rFonts w:ascii="Arial" w:hAnsi="Arial" w:cs="Arial"/>
        </w:rPr>
        <w:t xml:space="preserve">QUINIENTOS </w:t>
      </w:r>
      <w:r w:rsidRPr="00E4241D">
        <w:rPr>
          <w:rFonts w:ascii="Arial" w:hAnsi="Arial" w:cs="Arial"/>
        </w:rPr>
        <w:t>PESOS 00/100 M.N), mismos que deberán</w:t>
      </w:r>
      <w:r w:rsidRPr="0047023E">
        <w:rPr>
          <w:rFonts w:ascii="Arial" w:hAnsi="Arial" w:cs="Arial"/>
        </w:rPr>
        <w:t xml:space="preserve"> ser pagados en efectivo en el Departamento de Recursos Financieros del Instituto Municipal de Pensiones, en su domicilio ya precisado y  a favor del Instituto Municipal de Pensiones. El pago se podrá realizar hasta un día hábil previo al acto de presentación y apertura de  propuestas.</w:t>
      </w:r>
    </w:p>
    <w:p w14:paraId="2668A050" w14:textId="77777777" w:rsidR="00ED6422" w:rsidRPr="001F0B73" w:rsidRDefault="00ED6422" w:rsidP="00ED6422">
      <w:pPr>
        <w:pStyle w:val="Encabezado"/>
        <w:spacing w:line="360" w:lineRule="auto"/>
        <w:jc w:val="both"/>
        <w:rPr>
          <w:rFonts w:ascii="Arial" w:hAnsi="Arial" w:cs="Arial"/>
          <w:sz w:val="18"/>
        </w:rPr>
      </w:pPr>
    </w:p>
    <w:p w14:paraId="16DAD76F" w14:textId="49B14245" w:rsidR="00ED6422" w:rsidRDefault="00ED6422" w:rsidP="00ED6422">
      <w:pPr>
        <w:pStyle w:val="Encabezado"/>
        <w:spacing w:line="360" w:lineRule="auto"/>
        <w:jc w:val="both"/>
        <w:rPr>
          <w:rFonts w:ascii="Arial" w:hAnsi="Arial" w:cs="Arial"/>
        </w:rPr>
      </w:pPr>
      <w:r w:rsidRPr="0047023E">
        <w:rPr>
          <w:rFonts w:ascii="Arial" w:hAnsi="Arial" w:cs="Arial"/>
        </w:rPr>
        <w:t xml:space="preserve">Las bases para la licitación pública estarán disponibles de forma gratuita para las y los interesados en el Departamento Jurídico del Instituto Municipal de Pensiones, </w:t>
      </w:r>
      <w:r w:rsidRPr="0047023E">
        <w:rPr>
          <w:rFonts w:ascii="Arial" w:hAnsi="Arial" w:cs="Arial"/>
          <w:color w:val="000000"/>
        </w:rPr>
        <w:t xml:space="preserve">desde </w:t>
      </w:r>
      <w:r w:rsidRPr="006B0244">
        <w:rPr>
          <w:rFonts w:ascii="Arial" w:hAnsi="Arial" w:cs="Arial"/>
          <w:color w:val="000000"/>
        </w:rPr>
        <w:t xml:space="preserve">la publicación de la convocatoria, hasta un día hábil previo al acto de presentación y apertura de propuestas durante </w:t>
      </w:r>
      <w:r w:rsidRPr="00FA12C3">
        <w:rPr>
          <w:rFonts w:ascii="Arial" w:hAnsi="Arial" w:cs="Arial"/>
          <w:b/>
        </w:rPr>
        <w:t>los días hábiles</w:t>
      </w:r>
      <w:r w:rsidRPr="00FA12C3">
        <w:rPr>
          <w:rFonts w:ascii="Arial" w:hAnsi="Arial" w:cs="Arial"/>
        </w:rPr>
        <w:t xml:space="preserve"> comprendidos del </w:t>
      </w:r>
      <w:r w:rsidR="00FA12C3" w:rsidRPr="00FA12C3">
        <w:rPr>
          <w:rFonts w:ascii="Arial" w:hAnsi="Arial" w:cs="Arial"/>
        </w:rPr>
        <w:t>25</w:t>
      </w:r>
      <w:r w:rsidR="00224702" w:rsidRPr="00FA12C3">
        <w:rPr>
          <w:rFonts w:ascii="Arial" w:hAnsi="Arial" w:cs="Arial"/>
        </w:rPr>
        <w:t xml:space="preserve"> </w:t>
      </w:r>
      <w:r w:rsidRPr="00FA12C3">
        <w:rPr>
          <w:rFonts w:ascii="Arial" w:hAnsi="Arial" w:cs="Arial"/>
        </w:rPr>
        <w:t xml:space="preserve">de </w:t>
      </w:r>
      <w:r w:rsidR="00224702" w:rsidRPr="00FA12C3">
        <w:rPr>
          <w:rFonts w:ascii="Arial" w:hAnsi="Arial" w:cs="Arial"/>
        </w:rPr>
        <w:t>noviembr</w:t>
      </w:r>
      <w:r w:rsidRPr="00FA12C3">
        <w:rPr>
          <w:rFonts w:ascii="Arial" w:hAnsi="Arial" w:cs="Arial"/>
        </w:rPr>
        <w:t xml:space="preserve">e al </w:t>
      </w:r>
      <w:r w:rsidR="00FA12C3" w:rsidRPr="00FA12C3">
        <w:rPr>
          <w:rFonts w:ascii="Arial" w:hAnsi="Arial" w:cs="Arial"/>
        </w:rPr>
        <w:t>06 de diciembre</w:t>
      </w:r>
      <w:r w:rsidRPr="00FA12C3">
        <w:rPr>
          <w:rFonts w:ascii="Arial" w:hAnsi="Arial" w:cs="Arial"/>
        </w:rPr>
        <w:t xml:space="preserve"> del año 2020,</w:t>
      </w:r>
      <w:r w:rsidRPr="006B0244">
        <w:rPr>
          <w:rFonts w:ascii="Arial" w:hAnsi="Arial" w:cs="Arial"/>
        </w:rPr>
        <w:t xml:space="preserve"> en un horario de 9:00 a 15:00 horas</w:t>
      </w:r>
      <w:r w:rsidRPr="0047023E">
        <w:rPr>
          <w:rFonts w:ascii="Arial" w:hAnsi="Arial" w:cs="Arial"/>
        </w:rPr>
        <w:t>. Se comprenderán como días inhábiles los sábados y domingos.</w:t>
      </w:r>
    </w:p>
    <w:p w14:paraId="648783E8" w14:textId="77777777" w:rsidR="00ED6422" w:rsidRPr="0047023E" w:rsidRDefault="00ED6422" w:rsidP="00ED6422">
      <w:pPr>
        <w:pStyle w:val="Encabezado"/>
        <w:spacing w:line="360" w:lineRule="auto"/>
        <w:jc w:val="both"/>
        <w:rPr>
          <w:rFonts w:ascii="Arial" w:hAnsi="Arial" w:cs="Arial"/>
          <w:b/>
        </w:rPr>
      </w:pPr>
      <w:r w:rsidRPr="004B7073">
        <w:rPr>
          <w:rFonts w:ascii="Arial" w:hAnsi="Arial" w:cs="Arial"/>
        </w:rPr>
        <w:t xml:space="preserve">También estarán disponibles en los portales de internet </w:t>
      </w:r>
      <w:hyperlink r:id="rId9" w:history="1">
        <w:r w:rsidRPr="004B7073">
          <w:rPr>
            <w:rStyle w:val="Hipervnculo"/>
            <w:rFonts w:ascii="Arial" w:hAnsi="Arial" w:cs="Arial"/>
          </w:rPr>
          <w:t>https://contrataciones.chihuahua.gob.mx/</w:t>
        </w:r>
      </w:hyperlink>
      <w:r w:rsidRPr="004B7073">
        <w:rPr>
          <w:rFonts w:ascii="Arial" w:hAnsi="Arial" w:cs="Arial"/>
        </w:rPr>
        <w:t xml:space="preserve"> y/o </w:t>
      </w:r>
      <w:hyperlink r:id="rId10" w:history="1">
        <w:r w:rsidRPr="004B7073">
          <w:rPr>
            <w:rStyle w:val="Hipervnculo"/>
            <w:rFonts w:ascii="Arial" w:hAnsi="Arial" w:cs="Arial"/>
          </w:rPr>
          <w:t>http://impeweb.mpiochih.gob.mx/webimpe/index.html</w:t>
        </w:r>
      </w:hyperlink>
      <w:r w:rsidRPr="004B7073">
        <w:rPr>
          <w:rFonts w:ascii="Arial" w:hAnsi="Arial" w:cs="Arial"/>
        </w:rPr>
        <w:t xml:space="preserve"> .</w:t>
      </w:r>
    </w:p>
    <w:p w14:paraId="3DDC392B" w14:textId="77777777" w:rsidR="00ED6422" w:rsidRPr="001F0B73" w:rsidRDefault="00ED6422" w:rsidP="00ED6422">
      <w:pPr>
        <w:pStyle w:val="Encabezado"/>
        <w:spacing w:line="360" w:lineRule="auto"/>
        <w:jc w:val="both"/>
        <w:rPr>
          <w:rFonts w:ascii="Arial" w:hAnsi="Arial" w:cs="Arial"/>
          <w:sz w:val="18"/>
        </w:rPr>
      </w:pPr>
    </w:p>
    <w:p w14:paraId="4489F0F3" w14:textId="77777777" w:rsidR="00ED6422" w:rsidRPr="006B0244" w:rsidRDefault="00ED6422" w:rsidP="00ED6422">
      <w:pPr>
        <w:pStyle w:val="Encabezado"/>
        <w:spacing w:line="360" w:lineRule="auto"/>
        <w:jc w:val="both"/>
        <w:rPr>
          <w:rFonts w:ascii="Arial" w:hAnsi="Arial" w:cs="Arial"/>
        </w:rPr>
      </w:pPr>
      <w:r w:rsidRPr="0047023E">
        <w:rPr>
          <w:rFonts w:ascii="Arial" w:hAnsi="Arial" w:cs="Arial"/>
        </w:rPr>
        <w:t>Únicamente tendrán como obligación de pago de la participación en el proceso licitatorio quienes presenten propuestas en el acto correspondiente.</w:t>
      </w:r>
      <w:r>
        <w:rPr>
          <w:rFonts w:ascii="Arial" w:hAnsi="Arial" w:cs="Arial"/>
        </w:rPr>
        <w:t xml:space="preserve"> </w:t>
      </w:r>
      <w:r w:rsidRPr="0047023E">
        <w:rPr>
          <w:rFonts w:ascii="Arial" w:hAnsi="Arial" w:cs="Arial"/>
          <w:lang w:val="es-ES_tradnl"/>
        </w:rPr>
        <w:t xml:space="preserve">El recibo que contenga el pago de participación de la presente licitación deberá indicar el número de la licitación y el nombre de la persona física o moral que desea participar, de no contar con dichos datos, o no coincidir con los datos de la licitación o persona que desea participar será suficiente para desechar su propuesta.  </w:t>
      </w:r>
    </w:p>
    <w:p w14:paraId="08966BB2" w14:textId="77777777" w:rsidR="00961A7E" w:rsidRDefault="00961A7E" w:rsidP="005B6EBC">
      <w:pPr>
        <w:pStyle w:val="Textoindependiente"/>
        <w:spacing w:line="360" w:lineRule="auto"/>
        <w:rPr>
          <w:rFonts w:cs="Arial"/>
          <w:b/>
          <w:sz w:val="20"/>
        </w:rPr>
      </w:pPr>
    </w:p>
    <w:p w14:paraId="3268BB35" w14:textId="2C93B2E5" w:rsidR="003C0A95" w:rsidRPr="0047023E" w:rsidRDefault="003C0A95" w:rsidP="003C0A95">
      <w:pPr>
        <w:pStyle w:val="Textoindependiente"/>
        <w:spacing w:line="360" w:lineRule="auto"/>
        <w:rPr>
          <w:rFonts w:cs="Arial"/>
          <w:sz w:val="20"/>
        </w:rPr>
      </w:pPr>
      <w:r>
        <w:rPr>
          <w:rFonts w:cs="Arial"/>
          <w:b/>
          <w:sz w:val="20"/>
        </w:rPr>
        <w:t>B)</w:t>
      </w:r>
      <w:r w:rsidRPr="0047023E">
        <w:rPr>
          <w:rFonts w:cs="Arial"/>
          <w:b/>
          <w:sz w:val="20"/>
        </w:rPr>
        <w:t xml:space="preserve"> JUNTA DE ACLARACIONES DE LAS BASES: </w:t>
      </w:r>
      <w:r w:rsidRPr="0047023E">
        <w:rPr>
          <w:rFonts w:cs="Arial"/>
          <w:sz w:val="20"/>
        </w:rPr>
        <w:t xml:space="preserve">La junta de aclaración </w:t>
      </w:r>
      <w:r w:rsidRPr="00E4241D">
        <w:rPr>
          <w:rFonts w:cs="Arial"/>
          <w:sz w:val="20"/>
        </w:rPr>
        <w:t xml:space="preserve">sobre el contenido a las presentes bases tendrá verificativo el día </w:t>
      </w:r>
      <w:r w:rsidR="00E4241D" w:rsidRPr="00E4241D">
        <w:rPr>
          <w:rFonts w:cs="Arial"/>
          <w:b/>
          <w:sz w:val="20"/>
        </w:rPr>
        <w:t>01 de diciembre</w:t>
      </w:r>
      <w:r w:rsidRPr="00E4241D">
        <w:rPr>
          <w:rFonts w:cs="Arial"/>
          <w:b/>
          <w:sz w:val="20"/>
        </w:rPr>
        <w:t xml:space="preserve"> del año 2020,</w:t>
      </w:r>
      <w:r w:rsidRPr="00E4241D">
        <w:rPr>
          <w:rFonts w:cs="Arial"/>
          <w:sz w:val="20"/>
        </w:rPr>
        <w:t xml:space="preserve"> a las </w:t>
      </w:r>
      <w:r w:rsidRPr="00E4241D">
        <w:rPr>
          <w:rFonts w:cs="Arial"/>
          <w:b/>
          <w:sz w:val="20"/>
        </w:rPr>
        <w:t xml:space="preserve">10:00 horas </w:t>
      </w:r>
      <w:r w:rsidR="00E4241D" w:rsidRPr="00E4241D">
        <w:rPr>
          <w:rFonts w:cs="Arial"/>
          <w:b/>
          <w:sz w:val="20"/>
        </w:rPr>
        <w:t xml:space="preserve"> </w:t>
      </w:r>
      <w:r w:rsidR="00E4241D" w:rsidRPr="00E4241D">
        <w:rPr>
          <w:rFonts w:cs="Arial"/>
          <w:sz w:val="20"/>
        </w:rPr>
        <w:t xml:space="preserve">en la </w:t>
      </w:r>
      <w:r w:rsidR="00E4241D" w:rsidRPr="00E4241D">
        <w:rPr>
          <w:rFonts w:cs="Arial"/>
          <w:b/>
          <w:sz w:val="20"/>
        </w:rPr>
        <w:t xml:space="preserve">Sala de Juntas </w:t>
      </w:r>
      <w:r w:rsidR="00E4241D" w:rsidRPr="00E4241D">
        <w:rPr>
          <w:rFonts w:cs="Arial"/>
          <w:sz w:val="20"/>
        </w:rPr>
        <w:t xml:space="preserve">de </w:t>
      </w:r>
      <w:r w:rsidR="00E4241D" w:rsidRPr="00E4241D">
        <w:rPr>
          <w:rFonts w:cs="Arial"/>
          <w:b/>
          <w:sz w:val="20"/>
        </w:rPr>
        <w:t>Dirección de Obras Públicas Municipal</w:t>
      </w:r>
      <w:r w:rsidR="00E4241D" w:rsidRPr="00E4241D">
        <w:rPr>
          <w:rFonts w:cs="Arial"/>
          <w:sz w:val="20"/>
        </w:rPr>
        <w:t xml:space="preserve">, ubicada en </w:t>
      </w:r>
      <w:r w:rsidR="004B7073">
        <w:rPr>
          <w:rFonts w:cs="Arial"/>
          <w:sz w:val="20"/>
        </w:rPr>
        <w:t xml:space="preserve"> Calle</w:t>
      </w:r>
      <w:r w:rsidR="00E4241D" w:rsidRPr="00E4241D">
        <w:rPr>
          <w:rFonts w:cs="Arial"/>
          <w:sz w:val="20"/>
        </w:rPr>
        <w:t xml:space="preserve"> Presa </w:t>
      </w:r>
      <w:proofErr w:type="spellStart"/>
      <w:r w:rsidR="00E4241D" w:rsidRPr="00E4241D">
        <w:rPr>
          <w:rFonts w:cs="Arial"/>
          <w:sz w:val="20"/>
        </w:rPr>
        <w:t>Chuviscar</w:t>
      </w:r>
      <w:proofErr w:type="spellEnd"/>
      <w:r w:rsidR="00E4241D" w:rsidRPr="00E4241D">
        <w:rPr>
          <w:rFonts w:cs="Arial"/>
          <w:sz w:val="20"/>
        </w:rPr>
        <w:t xml:space="preserve"> 1108, Col. Campesina Nueva </w:t>
      </w:r>
      <w:r w:rsidR="00E4241D">
        <w:rPr>
          <w:rFonts w:cs="Arial"/>
          <w:sz w:val="20"/>
        </w:rPr>
        <w:t>en esta ciudad</w:t>
      </w:r>
      <w:r w:rsidRPr="00E4241D">
        <w:rPr>
          <w:rFonts w:cs="Arial"/>
          <w:sz w:val="20"/>
        </w:rPr>
        <w:t>, siendo optativa la asistencia de los licitantes de conformidad con el</w:t>
      </w:r>
      <w:r w:rsidRPr="0047023E">
        <w:rPr>
          <w:rFonts w:cs="Arial"/>
          <w:sz w:val="20"/>
        </w:rPr>
        <w:t xml:space="preserve"> artículo 58 de la Ley de Adquisiciones, Arrendamientos y Servicios del Estado de Chihuahua, sin embargo es responsabilidad de los mismos la obtención del acta respectiva ya que los acuerdos que de ella emanen tendrán efectos generales y obligatorios para todos los licitantes y deberán considerarse para la elaboración de su propuesta, el no hacerlo será causa de descalificación de su propuesta.</w:t>
      </w:r>
    </w:p>
    <w:p w14:paraId="76E2B405" w14:textId="77777777" w:rsidR="003C0A95" w:rsidRPr="001F0B73" w:rsidRDefault="003C0A95" w:rsidP="003C0A95">
      <w:pPr>
        <w:pStyle w:val="Textoindependiente"/>
        <w:spacing w:line="360" w:lineRule="auto"/>
        <w:rPr>
          <w:rFonts w:cs="Arial"/>
          <w:sz w:val="18"/>
        </w:rPr>
      </w:pPr>
    </w:p>
    <w:p w14:paraId="722126DD" w14:textId="3A357E50" w:rsidR="003C0A95" w:rsidRDefault="003C0A95" w:rsidP="003C0A95">
      <w:pPr>
        <w:autoSpaceDE w:val="0"/>
        <w:autoSpaceDN w:val="0"/>
        <w:adjustRightInd w:val="0"/>
        <w:spacing w:line="360" w:lineRule="auto"/>
        <w:jc w:val="both"/>
        <w:rPr>
          <w:rFonts w:ascii="Arial" w:hAnsi="Arial" w:cs="Arial"/>
          <w:sz w:val="20"/>
          <w:szCs w:val="20"/>
        </w:rPr>
      </w:pPr>
      <w:r w:rsidRPr="0047023E">
        <w:rPr>
          <w:rFonts w:ascii="Arial" w:hAnsi="Arial" w:cs="Arial"/>
          <w:sz w:val="20"/>
          <w:szCs w:val="20"/>
        </w:rPr>
        <w:t xml:space="preserve">Con el propósito de agilizar el desarrollo de la junta de aclaraciones de las bases, los licitantes deberán plantear sus dudas anticipadamente al correo electrónico </w:t>
      </w:r>
      <w:hyperlink r:id="rId11" w:history="1">
        <w:r w:rsidRPr="0047023E">
          <w:rPr>
            <w:rStyle w:val="Hipervnculo"/>
            <w:rFonts w:ascii="Arial" w:hAnsi="Arial" w:cs="Arial"/>
            <w:sz w:val="20"/>
            <w:szCs w:val="20"/>
          </w:rPr>
          <w:t>licitaciones.impe@gmail.com</w:t>
        </w:r>
      </w:hyperlink>
      <w:r w:rsidRPr="0047023E">
        <w:rPr>
          <w:rFonts w:ascii="Arial" w:hAnsi="Arial" w:cs="Arial"/>
          <w:sz w:val="20"/>
          <w:szCs w:val="20"/>
        </w:rPr>
        <w:t xml:space="preserve"> </w:t>
      </w:r>
      <w:r w:rsidRPr="0047023E">
        <w:rPr>
          <w:rStyle w:val="Hipervnculo"/>
          <w:rFonts w:ascii="Arial" w:hAnsi="Arial" w:cs="Arial"/>
          <w:color w:val="000000" w:themeColor="text1"/>
          <w:sz w:val="20"/>
          <w:szCs w:val="20"/>
          <w:u w:val="none"/>
        </w:rPr>
        <w:t xml:space="preserve">con copia al correo </w:t>
      </w:r>
      <w:hyperlink r:id="rId12" w:history="1">
        <w:r w:rsidRPr="0047023E">
          <w:rPr>
            <w:rStyle w:val="Hipervnculo"/>
            <w:rFonts w:ascii="Arial" w:hAnsi="Arial" w:cs="Arial"/>
            <w:sz w:val="20"/>
            <w:szCs w:val="20"/>
          </w:rPr>
          <w:t>silvia.dominguez@impe.gob.mx</w:t>
        </w:r>
      </w:hyperlink>
      <w:r w:rsidRPr="0047023E">
        <w:rPr>
          <w:rStyle w:val="Hipervnculo"/>
          <w:rFonts w:ascii="Arial" w:hAnsi="Arial" w:cs="Arial"/>
          <w:color w:val="000000" w:themeColor="text1"/>
          <w:sz w:val="20"/>
          <w:szCs w:val="20"/>
          <w:u w:val="none"/>
        </w:rPr>
        <w:t xml:space="preserve"> </w:t>
      </w:r>
      <w:r w:rsidRPr="0047023E">
        <w:rPr>
          <w:rStyle w:val="Hipervnculo"/>
          <w:rFonts w:ascii="Arial" w:hAnsi="Arial" w:cs="Arial"/>
          <w:sz w:val="20"/>
          <w:szCs w:val="20"/>
          <w:u w:val="none"/>
        </w:rPr>
        <w:t xml:space="preserve"> </w:t>
      </w:r>
      <w:r w:rsidRPr="003C0A95">
        <w:rPr>
          <w:rFonts w:ascii="Arial" w:hAnsi="Arial" w:cs="Arial"/>
          <w:b/>
          <w:sz w:val="20"/>
          <w:szCs w:val="20"/>
        </w:rPr>
        <w:t>en formato Word</w:t>
      </w:r>
      <w:r w:rsidRPr="0047023E">
        <w:rPr>
          <w:rFonts w:ascii="Arial" w:hAnsi="Arial" w:cs="Arial"/>
          <w:sz w:val="20"/>
          <w:szCs w:val="20"/>
        </w:rPr>
        <w:t xml:space="preserve"> (no imagen, no </w:t>
      </w:r>
      <w:r w:rsidR="00AB4060">
        <w:rPr>
          <w:rFonts w:ascii="Arial" w:hAnsi="Arial" w:cs="Arial"/>
          <w:sz w:val="20"/>
          <w:szCs w:val="20"/>
        </w:rPr>
        <w:t>PDF</w:t>
      </w:r>
      <w:r w:rsidRPr="0047023E">
        <w:rPr>
          <w:rFonts w:ascii="Arial" w:hAnsi="Arial" w:cs="Arial"/>
          <w:sz w:val="20"/>
          <w:szCs w:val="20"/>
        </w:rPr>
        <w:t>) o personalmente por escrito en el Departamento Jurídico del Instituto Municipal de Pensiones en el domicilio ya precisado. En ambos casos deberán presentarse a más tardar veinticuatro horas antes de la fecha y hora en que se vaya a realizar la junta de aclaraciones.</w:t>
      </w:r>
    </w:p>
    <w:p w14:paraId="7CDCE0A5" w14:textId="77777777" w:rsidR="003C0A95" w:rsidRPr="006B0244" w:rsidRDefault="003C0A95" w:rsidP="003C0A95">
      <w:pPr>
        <w:autoSpaceDE w:val="0"/>
        <w:autoSpaceDN w:val="0"/>
        <w:adjustRightInd w:val="0"/>
        <w:spacing w:line="360" w:lineRule="auto"/>
        <w:jc w:val="both"/>
        <w:rPr>
          <w:rFonts w:ascii="Arial" w:hAnsi="Arial" w:cs="Arial"/>
          <w:sz w:val="12"/>
          <w:szCs w:val="20"/>
        </w:rPr>
      </w:pPr>
    </w:p>
    <w:p w14:paraId="40A31D97" w14:textId="77777777" w:rsidR="003C0A95" w:rsidRPr="0047023E" w:rsidRDefault="003C0A95" w:rsidP="003C0A95">
      <w:pPr>
        <w:pStyle w:val="Textoindependiente"/>
        <w:spacing w:line="360" w:lineRule="auto"/>
        <w:rPr>
          <w:rFonts w:cs="Arial"/>
          <w:sz w:val="20"/>
        </w:rPr>
      </w:pPr>
      <w:r w:rsidRPr="003C0A95">
        <w:rPr>
          <w:rFonts w:cs="Arial"/>
          <w:b/>
          <w:sz w:val="20"/>
        </w:rPr>
        <w:t>Los interesados en participar en la junta de aclaraciones</w:t>
      </w:r>
      <w:r w:rsidRPr="0047023E">
        <w:rPr>
          <w:rFonts w:cs="Arial"/>
          <w:sz w:val="20"/>
        </w:rPr>
        <w:t xml:space="preserve"> </w:t>
      </w:r>
      <w:r w:rsidRPr="0047023E">
        <w:rPr>
          <w:rFonts w:cs="Arial"/>
          <w:b/>
          <w:sz w:val="20"/>
        </w:rPr>
        <w:t>deberán presentar un escrito en el que expresen su interés en participar en la licitación, manifestando el nombre y domicilio del licitante, registro federal de contribuyentes, teléfono, correo electrónico así como, en su caso, nombre de su apoderado o representante. Tratándose de personas morales, además se señalará la descripción del objeto social de la empresa, en el caso de personas físicas, indicarán su actividad empresarial.</w:t>
      </w:r>
      <w:r w:rsidRPr="0047023E">
        <w:rPr>
          <w:rFonts w:cs="Arial"/>
          <w:sz w:val="20"/>
        </w:rPr>
        <w:t xml:space="preserve"> Dicho escrito deberá ser enviado a la convocante junto con las preguntas a que se refiere el párrafo anterior.</w:t>
      </w:r>
    </w:p>
    <w:p w14:paraId="4CB3093D" w14:textId="77777777" w:rsidR="003C0A95" w:rsidRPr="006B0244" w:rsidRDefault="003C0A95" w:rsidP="003C0A95">
      <w:pPr>
        <w:pStyle w:val="Textoindependiente"/>
        <w:spacing w:line="360" w:lineRule="auto"/>
        <w:rPr>
          <w:rFonts w:cs="Arial"/>
          <w:sz w:val="14"/>
        </w:rPr>
      </w:pPr>
    </w:p>
    <w:p w14:paraId="0B764BC5" w14:textId="77777777" w:rsidR="003C0A95" w:rsidRPr="0047023E" w:rsidRDefault="003C0A95" w:rsidP="003C0A95">
      <w:pPr>
        <w:spacing w:line="360" w:lineRule="auto"/>
        <w:jc w:val="both"/>
        <w:rPr>
          <w:rFonts w:ascii="Arial" w:hAnsi="Arial" w:cs="Arial"/>
          <w:sz w:val="20"/>
          <w:szCs w:val="20"/>
        </w:rPr>
      </w:pPr>
      <w:r w:rsidRPr="0047023E">
        <w:rPr>
          <w:rFonts w:ascii="Arial" w:hAnsi="Arial" w:cs="Arial"/>
          <w:sz w:val="20"/>
          <w:szCs w:val="20"/>
        </w:rPr>
        <w:t>Cuando el escrito se presente fuera del plazo previsto, el licitante sólo tendrá derecho a formular preguntas sobre las respuestas que dé la convocante en la junta de aclaraciones. Si el escrito no se presenta, se permitirá el acceso a la junta de aclaraciones a la persona que lo solicite, en calidad de espectador bajo la condición de registrar su asistencia y abstenerse de intervenir en los mismos. Para determinar si una solicitud se encuentra fuera del plazo establecido, la convocante tomará como hora de recepción la que aparezca en la impresión del correo electrónico.</w:t>
      </w:r>
    </w:p>
    <w:p w14:paraId="5445798A" w14:textId="77777777" w:rsidR="003C0A95" w:rsidRPr="006B0244" w:rsidRDefault="003C0A95" w:rsidP="003C0A95">
      <w:pPr>
        <w:spacing w:line="360" w:lineRule="auto"/>
        <w:jc w:val="both"/>
        <w:rPr>
          <w:rFonts w:ascii="Arial" w:hAnsi="Arial" w:cs="Arial"/>
          <w:sz w:val="12"/>
          <w:szCs w:val="20"/>
        </w:rPr>
      </w:pPr>
    </w:p>
    <w:p w14:paraId="08548D16" w14:textId="77777777" w:rsidR="003C0A95" w:rsidRPr="0047023E" w:rsidRDefault="003C0A95" w:rsidP="003C0A95">
      <w:pPr>
        <w:spacing w:line="360" w:lineRule="auto"/>
        <w:jc w:val="both"/>
        <w:rPr>
          <w:rFonts w:ascii="Arial" w:hAnsi="Arial" w:cs="Arial"/>
          <w:sz w:val="20"/>
          <w:szCs w:val="20"/>
        </w:rPr>
      </w:pPr>
      <w:r w:rsidRPr="0047023E">
        <w:rPr>
          <w:rFonts w:ascii="Arial" w:hAnsi="Arial" w:cs="Arial"/>
          <w:sz w:val="20"/>
          <w:szCs w:val="20"/>
        </w:rPr>
        <w:t>La falta de ese escrito no será impedimento para presentar propuesta en la licitación. Las solicitudes de aclaración deberán plantearse de manera concisa, enumeradas y estar directamente vinculadas con los puntos contenidos en las presentes bases indicando el numeral o punto específico con el cual se relaciona.</w:t>
      </w:r>
    </w:p>
    <w:p w14:paraId="2EB53253" w14:textId="77777777" w:rsidR="003C0A95" w:rsidRPr="006B0244" w:rsidRDefault="003C0A95" w:rsidP="003C0A95">
      <w:pPr>
        <w:spacing w:line="360" w:lineRule="auto"/>
        <w:jc w:val="both"/>
        <w:rPr>
          <w:rFonts w:ascii="Arial" w:hAnsi="Arial" w:cs="Arial"/>
          <w:sz w:val="14"/>
          <w:szCs w:val="20"/>
        </w:rPr>
      </w:pPr>
    </w:p>
    <w:p w14:paraId="78586FDE" w14:textId="77777777" w:rsidR="003C0A95" w:rsidRPr="0047023E" w:rsidRDefault="003C0A95" w:rsidP="003C0A95">
      <w:pPr>
        <w:spacing w:line="360" w:lineRule="auto"/>
        <w:jc w:val="both"/>
        <w:rPr>
          <w:rFonts w:ascii="Arial" w:hAnsi="Arial" w:cs="Arial"/>
          <w:sz w:val="20"/>
          <w:szCs w:val="20"/>
        </w:rPr>
      </w:pPr>
      <w:r w:rsidRPr="0047023E">
        <w:rPr>
          <w:rFonts w:ascii="Arial" w:hAnsi="Arial" w:cs="Arial"/>
          <w:sz w:val="20"/>
          <w:szCs w:val="20"/>
        </w:rPr>
        <w:t>Las solicitudes que no cumplan con los requisitos señalados así como las que vayan orientadas a proponer cambios a los requisitos técnicos, podrán ser desechadas por la convocante.</w:t>
      </w:r>
    </w:p>
    <w:p w14:paraId="73C8900E" w14:textId="77777777" w:rsidR="003C0A95" w:rsidRPr="00452B6B" w:rsidRDefault="003C0A95" w:rsidP="003C0A95">
      <w:pPr>
        <w:autoSpaceDE w:val="0"/>
        <w:autoSpaceDN w:val="0"/>
        <w:adjustRightInd w:val="0"/>
        <w:spacing w:line="360" w:lineRule="auto"/>
        <w:jc w:val="both"/>
        <w:rPr>
          <w:rFonts w:ascii="Arial" w:eastAsiaTheme="minorHAnsi" w:hAnsi="Arial" w:cs="Arial"/>
          <w:color w:val="000000"/>
          <w:sz w:val="12"/>
          <w:szCs w:val="20"/>
          <w:lang w:val="es-MX" w:eastAsia="en-US"/>
        </w:rPr>
      </w:pPr>
    </w:p>
    <w:p w14:paraId="704B6564" w14:textId="77777777" w:rsidR="003C0A95" w:rsidRPr="0047023E" w:rsidRDefault="003C0A95" w:rsidP="003C0A95">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El servidor público que presida la junta de aclaraciones podrá suspender la sesión, en razón del número de solicitudes de aclaración recibidas o del tiempo que se emplearía en darles contestación, informando a los licitantes la hora en que se continuará con la junta de aclaraciones la cual deberá ser en esa misma fecha.  En caso de que el Comité considere que por la cantidad de preguntas o complejidad no es posible dar respuesta en la junta de aclaraciones prevista en convocatoria, en dicho evento podrá señalar fecha, hora y lugar en el que se desarrollará una segunda junta de aclaraciones. El Comité podrá celebrar las juntas de aclaraciones que considere necesarias, considerando que en la última junta de aclaraciones y el acto de presentación y apertura de propuestas deberá existir un plazo de mínimo tres días hábiles.</w:t>
      </w:r>
    </w:p>
    <w:p w14:paraId="177D945B" w14:textId="77777777" w:rsidR="003C0A95" w:rsidRPr="001F0B73" w:rsidRDefault="003C0A95" w:rsidP="003C0A95">
      <w:pPr>
        <w:autoSpaceDE w:val="0"/>
        <w:autoSpaceDN w:val="0"/>
        <w:adjustRightInd w:val="0"/>
        <w:spacing w:line="360" w:lineRule="auto"/>
        <w:jc w:val="both"/>
        <w:rPr>
          <w:rFonts w:ascii="Arial" w:eastAsiaTheme="minorHAnsi" w:hAnsi="Arial" w:cs="Arial"/>
          <w:color w:val="000000"/>
          <w:sz w:val="18"/>
          <w:szCs w:val="20"/>
          <w:lang w:val="es-MX" w:eastAsia="en-US"/>
        </w:rPr>
      </w:pPr>
    </w:p>
    <w:p w14:paraId="47B1379B" w14:textId="77777777" w:rsidR="003C0A95" w:rsidRPr="0047023E" w:rsidRDefault="003C0A95" w:rsidP="003C0A95">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Una vez que la convocante termine de dar respuesta a las solicitudes de aclaración, se dará inmediatamente oportunidad a los licitantes para que, en el mismo orden de los puntos o apartados de las bases de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si se suspende la sesión para reanudarla en hora posterior o si se convoca una nueva junta para responder debidamente las preguntas</w:t>
      </w:r>
      <w:r>
        <w:rPr>
          <w:rFonts w:ascii="Arial" w:eastAsiaTheme="minorHAnsi" w:hAnsi="Arial" w:cs="Arial"/>
          <w:color w:val="000000"/>
          <w:sz w:val="20"/>
          <w:szCs w:val="20"/>
          <w:lang w:val="es-MX" w:eastAsia="en-US"/>
        </w:rPr>
        <w:t>.</w:t>
      </w:r>
    </w:p>
    <w:p w14:paraId="74AF1943" w14:textId="77777777" w:rsidR="003C0A95" w:rsidRPr="001F0B73" w:rsidRDefault="003C0A95" w:rsidP="003C0A95">
      <w:pPr>
        <w:pStyle w:val="Textoindependiente"/>
        <w:spacing w:line="360" w:lineRule="auto"/>
        <w:rPr>
          <w:rFonts w:cs="Arial"/>
          <w:sz w:val="18"/>
        </w:rPr>
      </w:pPr>
    </w:p>
    <w:p w14:paraId="7C690504" w14:textId="77777777" w:rsidR="003C0A95" w:rsidRDefault="003C0A95" w:rsidP="003C0A95">
      <w:pPr>
        <w:pStyle w:val="Textoindependiente"/>
        <w:spacing w:line="360" w:lineRule="auto"/>
        <w:rPr>
          <w:rFonts w:cs="Arial"/>
          <w:sz w:val="20"/>
        </w:rPr>
      </w:pPr>
      <w:r w:rsidRPr="0047023E">
        <w:rPr>
          <w:rFonts w:cs="Arial"/>
          <w:b/>
          <w:sz w:val="20"/>
        </w:rPr>
        <w:t>No se aceptarán ni responderán preguntas que se hagan en forma verbal, todas deberán ser entregadas por escrito en los términos ya indicados</w:t>
      </w:r>
      <w:r w:rsidRPr="0047023E">
        <w:rPr>
          <w:rFonts w:cs="Arial"/>
          <w:sz w:val="20"/>
        </w:rPr>
        <w:t>, firmadas por el representante legal de la empresa o por la persona que tenga facultades suficientes para tales efectos.</w:t>
      </w:r>
    </w:p>
    <w:p w14:paraId="7F44706A" w14:textId="77777777" w:rsidR="003C0A95" w:rsidRPr="0047023E" w:rsidRDefault="003C0A95" w:rsidP="003C0A95">
      <w:pPr>
        <w:pStyle w:val="Textoindependiente"/>
        <w:spacing w:line="360" w:lineRule="auto"/>
        <w:rPr>
          <w:rFonts w:cs="Arial"/>
          <w:sz w:val="20"/>
        </w:rPr>
      </w:pPr>
    </w:p>
    <w:p w14:paraId="064E94C3" w14:textId="448E8F59" w:rsidR="00E545C3" w:rsidRPr="0047023E" w:rsidRDefault="00E545C3" w:rsidP="00E545C3">
      <w:pPr>
        <w:pStyle w:val="Encabezado"/>
        <w:spacing w:line="360" w:lineRule="auto"/>
        <w:jc w:val="both"/>
        <w:rPr>
          <w:rFonts w:ascii="Arial" w:hAnsi="Arial" w:cs="Arial"/>
        </w:rPr>
      </w:pPr>
      <w:r w:rsidRPr="0047023E">
        <w:rPr>
          <w:rFonts w:ascii="Arial" w:hAnsi="Arial" w:cs="Arial"/>
          <w:b/>
        </w:rPr>
        <w:t>C</w:t>
      </w:r>
      <w:r>
        <w:rPr>
          <w:rFonts w:ascii="Arial" w:hAnsi="Arial" w:cs="Arial"/>
          <w:b/>
        </w:rPr>
        <w:t>)</w:t>
      </w:r>
      <w:r w:rsidRPr="0047023E">
        <w:rPr>
          <w:rFonts w:ascii="Arial" w:hAnsi="Arial" w:cs="Arial"/>
          <w:b/>
        </w:rPr>
        <w:t xml:space="preserve">  PERSONALIDAD Y ACREDITACIÓN DE LOS LICITANTES. </w:t>
      </w:r>
      <w:r w:rsidRPr="0047023E">
        <w:rPr>
          <w:rFonts w:ascii="Arial" w:hAnsi="Arial" w:cs="Arial"/>
        </w:rPr>
        <w:t xml:space="preserve">El licitante interesado en participar deberá acreditar su existencia legal y en su caso personalidad jurídica del representante a través de los documentos </w:t>
      </w:r>
      <w:r w:rsidRPr="0047023E">
        <w:rPr>
          <w:rFonts w:ascii="Arial" w:hAnsi="Arial" w:cs="Arial"/>
        </w:rPr>
        <w:lastRenderedPageBreak/>
        <w:t xml:space="preserve">enumerados del 1 al </w:t>
      </w:r>
      <w:r w:rsidRPr="00281710">
        <w:rPr>
          <w:rFonts w:ascii="Arial" w:hAnsi="Arial" w:cs="Arial"/>
        </w:rPr>
        <w:t xml:space="preserve">3 del apartado A.1 DOCUMENTACIÓN COMPLEMENTARIA DE LA PROPUESTA TÉCNICA, </w:t>
      </w:r>
      <w:r w:rsidRPr="00D10BD6">
        <w:rPr>
          <w:rFonts w:ascii="Arial" w:hAnsi="Arial" w:cs="Arial"/>
        </w:rPr>
        <w:t xml:space="preserve">del apartado  </w:t>
      </w:r>
      <w:r w:rsidRPr="00D10BD6">
        <w:rPr>
          <w:rFonts w:ascii="Arial" w:hAnsi="Arial" w:cs="Arial"/>
          <w:b/>
          <w:u w:val="single"/>
        </w:rPr>
        <w:t>V</w:t>
      </w:r>
      <w:r w:rsidR="00D10BD6" w:rsidRPr="00D10BD6">
        <w:rPr>
          <w:rFonts w:ascii="Arial" w:hAnsi="Arial" w:cs="Arial"/>
          <w:b/>
          <w:u w:val="single"/>
        </w:rPr>
        <w:t>I</w:t>
      </w:r>
      <w:r w:rsidRPr="00D10BD6">
        <w:rPr>
          <w:rFonts w:ascii="Arial" w:hAnsi="Arial" w:cs="Arial"/>
          <w:b/>
          <w:u w:val="single"/>
        </w:rPr>
        <w:t>.- INSTRUCCIONES PARA ELABORAR LAS PROPUESTAS.</w:t>
      </w:r>
    </w:p>
    <w:p w14:paraId="0FADB231" w14:textId="77777777" w:rsidR="00E545C3" w:rsidRPr="001F0B73" w:rsidRDefault="00E545C3" w:rsidP="00E545C3">
      <w:pPr>
        <w:pStyle w:val="Textoindependiente"/>
        <w:spacing w:line="360" w:lineRule="auto"/>
        <w:rPr>
          <w:rFonts w:cs="Arial"/>
          <w:sz w:val="18"/>
        </w:rPr>
      </w:pPr>
    </w:p>
    <w:p w14:paraId="1599C1DE" w14:textId="5277F6A6" w:rsidR="00E545C3" w:rsidRPr="0047023E" w:rsidRDefault="00E545C3" w:rsidP="00E545C3">
      <w:pPr>
        <w:spacing w:line="360" w:lineRule="auto"/>
        <w:jc w:val="both"/>
        <w:rPr>
          <w:rFonts w:ascii="Arial" w:hAnsi="Arial" w:cs="Arial"/>
          <w:b/>
          <w:sz w:val="20"/>
          <w:szCs w:val="20"/>
          <w:u w:val="single"/>
        </w:rPr>
      </w:pPr>
      <w:r w:rsidRPr="0047023E">
        <w:rPr>
          <w:rFonts w:ascii="Arial" w:hAnsi="Arial" w:cs="Arial"/>
          <w:b/>
          <w:sz w:val="20"/>
          <w:szCs w:val="20"/>
        </w:rPr>
        <w:t>D</w:t>
      </w:r>
      <w:r>
        <w:rPr>
          <w:rFonts w:ascii="Arial" w:hAnsi="Arial" w:cs="Arial"/>
          <w:b/>
          <w:sz w:val="20"/>
          <w:szCs w:val="20"/>
        </w:rPr>
        <w:t>)</w:t>
      </w:r>
      <w:r w:rsidRPr="0047023E">
        <w:rPr>
          <w:rFonts w:ascii="Arial" w:hAnsi="Arial" w:cs="Arial"/>
          <w:b/>
          <w:sz w:val="20"/>
          <w:szCs w:val="20"/>
        </w:rPr>
        <w:t xml:space="preserve"> </w:t>
      </w:r>
      <w:r>
        <w:rPr>
          <w:rFonts w:ascii="Arial" w:hAnsi="Arial" w:cs="Arial"/>
          <w:b/>
          <w:sz w:val="20"/>
          <w:szCs w:val="20"/>
        </w:rPr>
        <w:t>ACTO DE ENTREGA Y</w:t>
      </w:r>
      <w:r w:rsidRPr="0047023E">
        <w:rPr>
          <w:rFonts w:ascii="Arial" w:hAnsi="Arial" w:cs="Arial"/>
          <w:b/>
          <w:sz w:val="20"/>
          <w:szCs w:val="20"/>
        </w:rPr>
        <w:t xml:space="preserve"> APERTURA DE PROPUESTAS. </w:t>
      </w:r>
      <w:r w:rsidRPr="00D10BD6">
        <w:rPr>
          <w:rFonts w:ascii="Arial" w:hAnsi="Arial" w:cs="Arial"/>
          <w:sz w:val="20"/>
          <w:szCs w:val="20"/>
        </w:rPr>
        <w:t xml:space="preserve">Los licitantes llevarán a cabo la entrega de sus propuestas en </w:t>
      </w:r>
      <w:r w:rsidR="00D10BD6" w:rsidRPr="00D10BD6">
        <w:rPr>
          <w:rFonts w:ascii="Arial" w:hAnsi="Arial" w:cs="Arial"/>
          <w:sz w:val="20"/>
          <w:szCs w:val="20"/>
        </w:rPr>
        <w:t xml:space="preserve">la </w:t>
      </w:r>
      <w:r w:rsidR="00D10BD6" w:rsidRPr="00D10BD6">
        <w:rPr>
          <w:rFonts w:ascii="Arial" w:hAnsi="Arial" w:cs="Arial"/>
          <w:b/>
          <w:sz w:val="20"/>
          <w:szCs w:val="20"/>
        </w:rPr>
        <w:t xml:space="preserve">Sala de Juntas </w:t>
      </w:r>
      <w:r w:rsidR="00D10BD6" w:rsidRPr="00D10BD6">
        <w:rPr>
          <w:rFonts w:ascii="Arial" w:hAnsi="Arial" w:cs="Arial"/>
          <w:sz w:val="20"/>
          <w:szCs w:val="20"/>
        </w:rPr>
        <w:t xml:space="preserve">de </w:t>
      </w:r>
      <w:r w:rsidR="00D10BD6" w:rsidRPr="00D10BD6">
        <w:rPr>
          <w:rFonts w:ascii="Arial" w:hAnsi="Arial" w:cs="Arial"/>
          <w:b/>
          <w:sz w:val="20"/>
        </w:rPr>
        <w:t>Dirección de Obras Públicas Municipal</w:t>
      </w:r>
      <w:r w:rsidR="00D10BD6" w:rsidRPr="00D10BD6">
        <w:rPr>
          <w:rFonts w:ascii="Arial" w:hAnsi="Arial" w:cs="Arial"/>
          <w:sz w:val="20"/>
          <w:szCs w:val="20"/>
        </w:rPr>
        <w:t xml:space="preserve">, </w:t>
      </w:r>
      <w:r w:rsidR="00D10BD6" w:rsidRPr="00D10BD6">
        <w:rPr>
          <w:rFonts w:ascii="Arial" w:hAnsi="Arial" w:cs="Arial"/>
          <w:sz w:val="20"/>
        </w:rPr>
        <w:t>ubicada en</w:t>
      </w:r>
      <w:r w:rsidR="004B7073">
        <w:rPr>
          <w:rFonts w:ascii="Arial" w:hAnsi="Arial" w:cs="Arial"/>
          <w:sz w:val="20"/>
        </w:rPr>
        <w:t xml:space="preserve"> Calle</w:t>
      </w:r>
      <w:r w:rsidR="00D10BD6" w:rsidRPr="00D10BD6">
        <w:rPr>
          <w:rFonts w:ascii="Arial" w:hAnsi="Arial" w:cs="Arial"/>
          <w:sz w:val="20"/>
        </w:rPr>
        <w:t xml:space="preserve"> Presa </w:t>
      </w:r>
      <w:proofErr w:type="spellStart"/>
      <w:r w:rsidR="00D10BD6" w:rsidRPr="00D10BD6">
        <w:rPr>
          <w:rFonts w:ascii="Arial" w:hAnsi="Arial" w:cs="Arial"/>
          <w:sz w:val="20"/>
        </w:rPr>
        <w:t>Chuviscar</w:t>
      </w:r>
      <w:proofErr w:type="spellEnd"/>
      <w:r w:rsidR="00D10BD6" w:rsidRPr="00D10BD6">
        <w:rPr>
          <w:rFonts w:ascii="Arial" w:hAnsi="Arial" w:cs="Arial"/>
          <w:sz w:val="20"/>
        </w:rPr>
        <w:t xml:space="preserve"> 1108</w:t>
      </w:r>
      <w:r w:rsidR="00D10BD6" w:rsidRPr="00D10BD6">
        <w:rPr>
          <w:rFonts w:ascii="Arial" w:hAnsi="Arial" w:cs="Arial"/>
          <w:sz w:val="20"/>
          <w:szCs w:val="20"/>
        </w:rPr>
        <w:t xml:space="preserve">, </w:t>
      </w:r>
      <w:r w:rsidR="00D10BD6" w:rsidRPr="00D10BD6">
        <w:rPr>
          <w:rFonts w:ascii="Arial" w:hAnsi="Arial" w:cs="Arial"/>
          <w:sz w:val="20"/>
        </w:rPr>
        <w:t>Col. Campesina Nueva</w:t>
      </w:r>
      <w:r w:rsidRPr="00D10BD6">
        <w:rPr>
          <w:rFonts w:ascii="Arial" w:hAnsi="Arial" w:cs="Arial"/>
          <w:sz w:val="20"/>
          <w:szCs w:val="20"/>
        </w:rPr>
        <w:t xml:space="preserve">, en su domicilio ya precisado el día </w:t>
      </w:r>
      <w:r w:rsidR="00FA12C3" w:rsidRPr="00D10BD6">
        <w:rPr>
          <w:rFonts w:ascii="Arial" w:hAnsi="Arial" w:cs="Arial"/>
          <w:b/>
          <w:sz w:val="20"/>
          <w:szCs w:val="20"/>
        </w:rPr>
        <w:t>07</w:t>
      </w:r>
      <w:r w:rsidRPr="00D10BD6">
        <w:rPr>
          <w:rFonts w:ascii="Arial" w:hAnsi="Arial" w:cs="Arial"/>
          <w:b/>
          <w:sz w:val="20"/>
          <w:szCs w:val="20"/>
        </w:rPr>
        <w:t xml:space="preserve"> de </w:t>
      </w:r>
      <w:r w:rsidR="00B75B28" w:rsidRPr="00D10BD6">
        <w:rPr>
          <w:rFonts w:ascii="Arial" w:hAnsi="Arial" w:cs="Arial"/>
          <w:b/>
          <w:sz w:val="20"/>
          <w:szCs w:val="20"/>
        </w:rPr>
        <w:t>diciembre</w:t>
      </w:r>
      <w:r w:rsidR="00B75B28">
        <w:rPr>
          <w:rFonts w:ascii="Arial" w:hAnsi="Arial" w:cs="Arial"/>
          <w:b/>
          <w:sz w:val="20"/>
          <w:szCs w:val="20"/>
        </w:rPr>
        <w:t xml:space="preserve"> de 2020</w:t>
      </w:r>
      <w:r w:rsidRPr="0047023E">
        <w:rPr>
          <w:rFonts w:ascii="Arial" w:hAnsi="Arial" w:cs="Arial"/>
          <w:b/>
          <w:sz w:val="20"/>
          <w:szCs w:val="20"/>
        </w:rPr>
        <w:t xml:space="preserve"> </w:t>
      </w:r>
      <w:r>
        <w:rPr>
          <w:rFonts w:ascii="Arial" w:hAnsi="Arial" w:cs="Arial"/>
          <w:b/>
          <w:sz w:val="20"/>
          <w:szCs w:val="20"/>
        </w:rPr>
        <w:t>a las 10</w:t>
      </w:r>
      <w:r w:rsidRPr="0047023E">
        <w:rPr>
          <w:rFonts w:ascii="Arial" w:hAnsi="Arial" w:cs="Arial"/>
          <w:b/>
          <w:sz w:val="20"/>
          <w:szCs w:val="20"/>
        </w:rPr>
        <w:t>:00 horas,</w:t>
      </w:r>
      <w:r w:rsidRPr="0047023E">
        <w:rPr>
          <w:rFonts w:ascii="Arial" w:hAnsi="Arial" w:cs="Arial"/>
          <w:sz w:val="20"/>
          <w:szCs w:val="20"/>
        </w:rPr>
        <w:t xml:space="preserve"> </w:t>
      </w:r>
      <w:r w:rsidRPr="0047023E">
        <w:rPr>
          <w:rFonts w:ascii="Arial" w:hAnsi="Arial" w:cs="Arial"/>
          <w:sz w:val="20"/>
          <w:szCs w:val="20"/>
          <w:u w:val="single"/>
        </w:rPr>
        <w:t>en dos sobres cerrados de manera inviolable, debidamente identificados uno como propuesta técnica y otro como propuesta económica,  con los datos de la licitación y del licitante incluido el nombre, su R.F.C.</w:t>
      </w:r>
    </w:p>
    <w:p w14:paraId="46AF20BD" w14:textId="77777777" w:rsidR="00E545C3" w:rsidRPr="00281710" w:rsidRDefault="00E545C3" w:rsidP="00E545C3">
      <w:pPr>
        <w:spacing w:line="360" w:lineRule="auto"/>
        <w:jc w:val="both"/>
        <w:rPr>
          <w:rFonts w:ascii="Arial" w:hAnsi="Arial" w:cs="Arial"/>
          <w:b/>
          <w:sz w:val="18"/>
          <w:szCs w:val="20"/>
          <w:u w:val="single"/>
        </w:rPr>
      </w:pPr>
    </w:p>
    <w:p w14:paraId="4787CA40" w14:textId="77777777" w:rsidR="00E545C3" w:rsidRPr="0047023E" w:rsidRDefault="00E545C3" w:rsidP="00E545C3">
      <w:pPr>
        <w:spacing w:line="360" w:lineRule="auto"/>
        <w:jc w:val="both"/>
        <w:rPr>
          <w:rFonts w:ascii="Arial" w:hAnsi="Arial" w:cs="Arial"/>
          <w:sz w:val="20"/>
          <w:szCs w:val="20"/>
        </w:rPr>
      </w:pPr>
      <w:r w:rsidRPr="0047023E">
        <w:rPr>
          <w:rFonts w:ascii="Arial" w:hAnsi="Arial" w:cs="Arial"/>
          <w:sz w:val="20"/>
          <w:szCs w:val="20"/>
        </w:rPr>
        <w:t>Siendo este, el día y la hora establecidos para el acto de presentación y apertura de proposiciones, la puerta del auditorio se cerrará y no se permitirá el acceso de más licitantes.</w:t>
      </w:r>
    </w:p>
    <w:p w14:paraId="3F66E00D" w14:textId="77777777" w:rsidR="00E545C3" w:rsidRPr="00281710" w:rsidRDefault="00E545C3" w:rsidP="00E545C3">
      <w:pPr>
        <w:pStyle w:val="Encabezado"/>
        <w:spacing w:line="360" w:lineRule="auto"/>
        <w:jc w:val="both"/>
        <w:rPr>
          <w:rFonts w:ascii="Arial" w:hAnsi="Arial" w:cs="Arial"/>
          <w:sz w:val="18"/>
        </w:rPr>
      </w:pPr>
    </w:p>
    <w:p w14:paraId="68AE34A7" w14:textId="77777777" w:rsidR="00E545C3" w:rsidRPr="0047023E" w:rsidRDefault="00E545C3" w:rsidP="00E545C3">
      <w:pPr>
        <w:spacing w:line="360" w:lineRule="auto"/>
        <w:jc w:val="both"/>
        <w:rPr>
          <w:rFonts w:ascii="Arial" w:hAnsi="Arial" w:cs="Arial"/>
          <w:sz w:val="20"/>
          <w:szCs w:val="20"/>
        </w:rPr>
      </w:pPr>
      <w:r w:rsidRPr="0047023E">
        <w:rPr>
          <w:rFonts w:ascii="Arial" w:hAnsi="Arial" w:cs="Arial"/>
          <w:sz w:val="20"/>
          <w:szCs w:val="20"/>
        </w:rPr>
        <w:t>En un primer acto se realizará el registro de asistencia de los licitantes que hayan cubierto el costo de participación y se realizará las revisiones preliminares a la documentación distinta a la propuesta, como en el  caso de que el licitante participe en este acto por conducto de un representante éste deberá presentar carta poder o escrito que lo faculte para comparecer en el acto de presentación y apertura de propuestas, el escrito deberá contar con la siguiente información: indicar el Registro Federal de Contribuyentes, nombre y domicilio del licitante; de su apoderado  o representante deberá señalar Registro Federal de Contribuyentes y nombre;   tratándose de personas morales, además se señalará la descripción del objeto social de la empresa, así como datos de registro de las escrituras que contenga el acta constitutiva y las facultades del compareciente al acto.</w:t>
      </w:r>
    </w:p>
    <w:p w14:paraId="7E26D404" w14:textId="77777777" w:rsidR="00E545C3" w:rsidRPr="002E15CA" w:rsidRDefault="00E545C3" w:rsidP="00E545C3">
      <w:pPr>
        <w:spacing w:line="360" w:lineRule="auto"/>
        <w:jc w:val="both"/>
        <w:rPr>
          <w:rFonts w:ascii="Arial" w:hAnsi="Arial" w:cs="Arial"/>
          <w:sz w:val="8"/>
          <w:szCs w:val="20"/>
        </w:rPr>
      </w:pPr>
    </w:p>
    <w:p w14:paraId="32A08621" w14:textId="77777777" w:rsidR="00E545C3" w:rsidRPr="0047023E" w:rsidRDefault="00E545C3" w:rsidP="00E545C3">
      <w:pPr>
        <w:spacing w:line="360" w:lineRule="auto"/>
        <w:jc w:val="both"/>
        <w:rPr>
          <w:rFonts w:ascii="Arial" w:hAnsi="Arial" w:cs="Arial"/>
          <w:sz w:val="20"/>
          <w:szCs w:val="20"/>
        </w:rPr>
      </w:pPr>
      <w:r w:rsidRPr="0047023E">
        <w:rPr>
          <w:rFonts w:ascii="Arial" w:hAnsi="Arial" w:cs="Arial"/>
          <w:sz w:val="20"/>
          <w:szCs w:val="20"/>
        </w:rPr>
        <w:t>Dicho documento deberá ser entregado al inicio del acto al Comité de Adquisiciones, Arrendamientos y Servicios del Instituto Municipal de Pensiones, a falta del escrito el compareciente al evento solo podrá participar como espectador estando facultado únicamente para entregar la propuesta y recibir documentos originales cotejados.</w:t>
      </w:r>
    </w:p>
    <w:p w14:paraId="53467063" w14:textId="77777777" w:rsidR="00E545C3" w:rsidRPr="00281710" w:rsidRDefault="00E545C3" w:rsidP="00E545C3">
      <w:pPr>
        <w:pStyle w:val="Encabezado"/>
        <w:spacing w:line="360" w:lineRule="auto"/>
        <w:jc w:val="both"/>
        <w:rPr>
          <w:rFonts w:ascii="Arial" w:hAnsi="Arial" w:cs="Arial"/>
          <w:sz w:val="18"/>
        </w:rPr>
      </w:pPr>
    </w:p>
    <w:p w14:paraId="50525BFB" w14:textId="77777777" w:rsidR="00E545C3" w:rsidRPr="0047023E" w:rsidRDefault="00E545C3" w:rsidP="00E545C3">
      <w:pPr>
        <w:spacing w:line="360" w:lineRule="auto"/>
        <w:jc w:val="both"/>
        <w:rPr>
          <w:rFonts w:ascii="Arial" w:hAnsi="Arial" w:cs="Arial"/>
          <w:sz w:val="20"/>
          <w:szCs w:val="20"/>
        </w:rPr>
      </w:pPr>
      <w:r w:rsidRPr="0047023E">
        <w:rPr>
          <w:rFonts w:ascii="Arial" w:hAnsi="Arial" w:cs="Arial"/>
          <w:sz w:val="20"/>
          <w:szCs w:val="20"/>
        </w:rPr>
        <w:t>Se procederá a la apertura de propuestas, se llevará a cabo en dos etapas debiendo estar presentes los proveedores licitantes. En la primera se procederá a la apertura del sobre que contenga la propuesta técnica de los licitantes, realizándose una revisión cuantitativa de los documentos y /o requisitos solicitados y desechándose las que hubieren omitido alguno de los documentos exigidos. Las propuestas admitidas se conservarán para revisión detallada.</w:t>
      </w:r>
    </w:p>
    <w:p w14:paraId="029F9A1C" w14:textId="77777777" w:rsidR="00E545C3" w:rsidRPr="00281710" w:rsidRDefault="00E545C3" w:rsidP="00E545C3">
      <w:pPr>
        <w:pStyle w:val="Textoindependiente2"/>
        <w:tabs>
          <w:tab w:val="num" w:pos="720"/>
        </w:tabs>
        <w:spacing w:line="360" w:lineRule="auto"/>
        <w:jc w:val="both"/>
        <w:rPr>
          <w:rFonts w:cs="Arial"/>
          <w:b/>
          <w:sz w:val="18"/>
        </w:rPr>
      </w:pPr>
    </w:p>
    <w:p w14:paraId="3FE7C331" w14:textId="77777777" w:rsidR="00E545C3" w:rsidRPr="0047023E" w:rsidRDefault="00E545C3" w:rsidP="00E545C3">
      <w:pPr>
        <w:pStyle w:val="Textoindependiente2"/>
        <w:tabs>
          <w:tab w:val="num" w:pos="720"/>
        </w:tabs>
        <w:spacing w:line="360" w:lineRule="auto"/>
        <w:jc w:val="both"/>
        <w:rPr>
          <w:rFonts w:cs="Arial"/>
          <w:b/>
          <w:sz w:val="20"/>
        </w:rPr>
      </w:pPr>
      <w:r w:rsidRPr="0047023E">
        <w:rPr>
          <w:rFonts w:cs="Arial"/>
          <w:sz w:val="20"/>
        </w:rPr>
        <w:t>Terminando la etapa de apertura de propuestas técnicas, se procederá a la apertura de los sobres que contengan la propuesta económica de los licitantes cuyas propuestas técnicas hayan sido aceptadas, y se dará lectura en voz alta al importe de las propuestas que contengan los documentos y cubran los requisitos exigidos.</w:t>
      </w:r>
    </w:p>
    <w:p w14:paraId="39381049" w14:textId="77777777" w:rsidR="00E545C3" w:rsidRPr="00281710" w:rsidRDefault="00E545C3" w:rsidP="00E545C3">
      <w:pPr>
        <w:pStyle w:val="Textoindependiente2"/>
        <w:tabs>
          <w:tab w:val="num" w:pos="720"/>
        </w:tabs>
        <w:spacing w:line="360" w:lineRule="auto"/>
        <w:rPr>
          <w:rFonts w:cs="Arial"/>
          <w:b/>
          <w:sz w:val="18"/>
        </w:rPr>
      </w:pPr>
    </w:p>
    <w:p w14:paraId="36D59710" w14:textId="77777777" w:rsidR="00E545C3" w:rsidRPr="0047023E" w:rsidRDefault="00E545C3" w:rsidP="00E545C3">
      <w:pPr>
        <w:pStyle w:val="Textoindependiente2"/>
        <w:tabs>
          <w:tab w:val="num" w:pos="720"/>
        </w:tabs>
        <w:spacing w:line="360" w:lineRule="auto"/>
        <w:jc w:val="both"/>
        <w:rPr>
          <w:rFonts w:cs="Arial"/>
          <w:b/>
          <w:sz w:val="20"/>
        </w:rPr>
      </w:pPr>
      <w:r w:rsidRPr="0047023E">
        <w:rPr>
          <w:rFonts w:cs="Arial"/>
          <w:sz w:val="20"/>
        </w:rPr>
        <w:lastRenderedPageBreak/>
        <w:t>Los licitantes rubricarán los anexos relativos a las propuestas técnicas y económicas presentadas. En cuanto a las propuestas técnicas, los licitantes participantes podrán designar de común acuerdo un representante que rubrique la propuesta técnica con el objeto de agilizar el acto.</w:t>
      </w:r>
    </w:p>
    <w:p w14:paraId="3B1112C9" w14:textId="77777777" w:rsidR="00E545C3" w:rsidRPr="00281710" w:rsidRDefault="00E545C3" w:rsidP="00E545C3">
      <w:pPr>
        <w:spacing w:line="360" w:lineRule="auto"/>
        <w:jc w:val="both"/>
        <w:rPr>
          <w:rFonts w:ascii="Arial" w:hAnsi="Arial" w:cs="Arial"/>
          <w:sz w:val="18"/>
          <w:szCs w:val="20"/>
          <w:lang w:val="es-ES_tradnl"/>
        </w:rPr>
      </w:pPr>
    </w:p>
    <w:p w14:paraId="190A77EC" w14:textId="77777777" w:rsidR="00E545C3" w:rsidRPr="0047023E" w:rsidRDefault="00E545C3" w:rsidP="00E545C3">
      <w:pPr>
        <w:spacing w:line="360" w:lineRule="auto"/>
        <w:jc w:val="both"/>
        <w:rPr>
          <w:rFonts w:ascii="Arial" w:hAnsi="Arial" w:cs="Arial"/>
          <w:sz w:val="20"/>
          <w:szCs w:val="20"/>
          <w:lang w:val="es-ES_tradnl"/>
        </w:rPr>
      </w:pPr>
      <w:r w:rsidRPr="0047023E">
        <w:rPr>
          <w:rFonts w:ascii="Arial" w:hAnsi="Arial" w:cs="Arial"/>
          <w:sz w:val="20"/>
          <w:szCs w:val="20"/>
          <w:lang w:val="es-ES_tradnl"/>
        </w:rPr>
        <w:t>Aquellas propuestas que fueron aceptadas técnica y económicamente serán revisadas detalladamente por parte de la convocante, el área requirente y/o el área técnica, con el objeto de verificar que cumplan con los requisitos solicitados en las bases licitatorias y en su caso poder emitir el fallo.</w:t>
      </w:r>
    </w:p>
    <w:p w14:paraId="41A7567A" w14:textId="77777777" w:rsidR="00E545C3" w:rsidRPr="00281710" w:rsidRDefault="00E545C3" w:rsidP="00E545C3">
      <w:pPr>
        <w:pStyle w:val="Textoindependiente2"/>
        <w:tabs>
          <w:tab w:val="num" w:pos="720"/>
        </w:tabs>
        <w:spacing w:line="360" w:lineRule="auto"/>
        <w:rPr>
          <w:rFonts w:cs="Arial"/>
          <w:b/>
          <w:sz w:val="18"/>
        </w:rPr>
      </w:pPr>
    </w:p>
    <w:p w14:paraId="4BAD5392" w14:textId="77777777" w:rsidR="00E545C3" w:rsidRPr="0047023E" w:rsidRDefault="00E545C3" w:rsidP="00E545C3">
      <w:pPr>
        <w:pStyle w:val="Textoindependiente2"/>
        <w:tabs>
          <w:tab w:val="num" w:pos="720"/>
        </w:tabs>
        <w:spacing w:line="360" w:lineRule="auto"/>
        <w:jc w:val="both"/>
        <w:rPr>
          <w:rFonts w:cs="Arial"/>
          <w:sz w:val="20"/>
        </w:rPr>
      </w:pPr>
      <w:r w:rsidRPr="0047023E">
        <w:rPr>
          <w:rFonts w:cs="Arial"/>
          <w:sz w:val="20"/>
        </w:rPr>
        <w:t>Del acto de presentación y apertura de propuestas, la convocante levantará el acta correspondiente, en la que hará constar las propuestas aceptadas y sus importes, así como aquellas que hubiesen sido rechazadas, las causas que lo motivaron y los hechos ocurridos durante el acto. El acta será firmada por los licitantes y se les entregará copia de la misma.</w:t>
      </w:r>
    </w:p>
    <w:p w14:paraId="536BEC4B" w14:textId="77777777" w:rsidR="00E545C3" w:rsidRPr="00281710" w:rsidRDefault="00E545C3" w:rsidP="00E545C3">
      <w:pPr>
        <w:pStyle w:val="Textoindependiente2"/>
        <w:tabs>
          <w:tab w:val="num" w:pos="720"/>
        </w:tabs>
        <w:spacing w:line="360" w:lineRule="auto"/>
        <w:rPr>
          <w:rFonts w:cs="Arial"/>
          <w:sz w:val="18"/>
        </w:rPr>
      </w:pPr>
    </w:p>
    <w:p w14:paraId="6E54D46E" w14:textId="77777777" w:rsidR="00E545C3" w:rsidRPr="0047023E" w:rsidRDefault="00E545C3" w:rsidP="00E545C3">
      <w:pPr>
        <w:spacing w:line="360" w:lineRule="auto"/>
        <w:jc w:val="both"/>
        <w:rPr>
          <w:rFonts w:ascii="Arial" w:hAnsi="Arial" w:cs="Arial"/>
          <w:sz w:val="20"/>
          <w:szCs w:val="20"/>
          <w:lang w:val="es-ES_tradnl"/>
        </w:rPr>
      </w:pPr>
      <w:r w:rsidRPr="0047023E">
        <w:rPr>
          <w:rFonts w:ascii="Arial" w:hAnsi="Arial" w:cs="Arial"/>
          <w:sz w:val="20"/>
          <w:szCs w:val="20"/>
          <w:lang w:val="es-ES_tradn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47668256" w14:textId="77777777" w:rsidR="00E545C3" w:rsidRPr="00281710" w:rsidRDefault="00E545C3" w:rsidP="00E545C3">
      <w:pPr>
        <w:spacing w:line="360" w:lineRule="auto"/>
        <w:jc w:val="both"/>
        <w:rPr>
          <w:rFonts w:ascii="Arial" w:hAnsi="Arial" w:cs="Arial"/>
          <w:sz w:val="18"/>
          <w:szCs w:val="20"/>
        </w:rPr>
      </w:pPr>
    </w:p>
    <w:p w14:paraId="42A2F92E" w14:textId="77777777" w:rsidR="00E545C3" w:rsidRPr="0047023E" w:rsidRDefault="00E545C3" w:rsidP="00E545C3">
      <w:pPr>
        <w:pStyle w:val="Textoindependiente"/>
        <w:spacing w:line="360" w:lineRule="auto"/>
        <w:rPr>
          <w:rFonts w:cs="Arial"/>
          <w:sz w:val="20"/>
        </w:rPr>
      </w:pPr>
      <w:r w:rsidRPr="0047023E">
        <w:rPr>
          <w:rFonts w:cs="Arial"/>
          <w:sz w:val="20"/>
        </w:rPr>
        <w:t>Los documentos originales presentados por los licitantes serán devueltos previo cotejo se realice de los mismos en este mismo acto a la persona que presente la propuesta.</w:t>
      </w:r>
    </w:p>
    <w:p w14:paraId="013E2EAF" w14:textId="77777777" w:rsidR="00E545C3" w:rsidRPr="00281710" w:rsidRDefault="00E545C3" w:rsidP="00E545C3">
      <w:pPr>
        <w:pStyle w:val="Textoindependiente2"/>
        <w:tabs>
          <w:tab w:val="num" w:pos="720"/>
        </w:tabs>
        <w:spacing w:line="360" w:lineRule="auto"/>
        <w:rPr>
          <w:rFonts w:cs="Arial"/>
          <w:sz w:val="18"/>
        </w:rPr>
      </w:pPr>
    </w:p>
    <w:p w14:paraId="4991A24D" w14:textId="77777777" w:rsidR="00E545C3" w:rsidRDefault="00E545C3" w:rsidP="00E545C3">
      <w:pPr>
        <w:pStyle w:val="Textoindependiente2"/>
        <w:tabs>
          <w:tab w:val="num" w:pos="720"/>
        </w:tabs>
        <w:spacing w:line="360" w:lineRule="auto"/>
        <w:jc w:val="both"/>
        <w:rPr>
          <w:rFonts w:cs="Arial"/>
          <w:sz w:val="20"/>
        </w:rPr>
      </w:pPr>
      <w:r w:rsidRPr="0047023E">
        <w:rPr>
          <w:rFonts w:cs="Arial"/>
          <w:sz w:val="20"/>
        </w:rPr>
        <w:t>A este acto podrá asistir con carácter de espectador cualquier persona que así lo desee, para lo cual deberá identificarse y entregar copia de una identificación oficial a su nombre. El espectador no podrá participar de ninguna forma en el evento, no podrá realizar grabaciones del mismo y deberá de conducirse con respeto a la autoridad y a los demás asistentes.</w:t>
      </w:r>
    </w:p>
    <w:p w14:paraId="75FA5202" w14:textId="77777777" w:rsidR="00E545C3" w:rsidRDefault="00E545C3" w:rsidP="00E545C3">
      <w:pPr>
        <w:pStyle w:val="Textoindependiente2"/>
        <w:tabs>
          <w:tab w:val="num" w:pos="720"/>
        </w:tabs>
        <w:spacing w:line="360" w:lineRule="auto"/>
        <w:jc w:val="both"/>
        <w:rPr>
          <w:rFonts w:cs="Arial"/>
          <w:sz w:val="20"/>
        </w:rPr>
      </w:pPr>
    </w:p>
    <w:p w14:paraId="730C3CB0" w14:textId="77777777" w:rsidR="00E545C3" w:rsidRPr="0047023E" w:rsidRDefault="00E545C3" w:rsidP="00E545C3">
      <w:pPr>
        <w:spacing w:line="360" w:lineRule="auto"/>
        <w:jc w:val="both"/>
        <w:rPr>
          <w:rFonts w:ascii="Arial" w:hAnsi="Arial" w:cs="Arial"/>
          <w:sz w:val="20"/>
          <w:szCs w:val="20"/>
        </w:rPr>
      </w:pPr>
      <w:r w:rsidRPr="0047023E">
        <w:rPr>
          <w:rFonts w:ascii="Arial" w:hAnsi="Arial" w:cs="Arial"/>
          <w:sz w:val="20"/>
          <w:szCs w:val="20"/>
        </w:rPr>
        <w:t>De conformidad con el artículo 71 de la Ley de Adquisiciones, Arrendamientos y Contratación de Servicios del Estado de Chihuahua, hasta antes del acto de presentación y apertura de propuestas, se podrá cancelar una licitación, partidas o conceptos incluidos en estas, cuando existan circunstancias justificadas que extingan la necesidad para adquirir los bienes o servicios, o que de continuarse con el procedimiento se pudiera ocasionar un daño o perjuicio a la Convocante, salvo que se trate de caso fortuito o fuerza mayor, lo cual podrá ser en cualquier tiempo. La determinación de dar por cancelada la licitación, partidas o conceptos, deberá precisar el acontecimiento que motiva la decisión, la cual se hará del conocimiento de los licitantes, y no será procedente contra ella recurso alguno, sin embargo, los licitantes podrán interponer la inconformidad en términos del Título Decimo de la Ley de Adquisiciones, Arrendamientos y Contratación de Servicios del Estado de Chihuahua.</w:t>
      </w:r>
    </w:p>
    <w:p w14:paraId="0E782A91" w14:textId="427C781A" w:rsidR="00847CDE" w:rsidRPr="003B0324" w:rsidRDefault="00847CDE" w:rsidP="005B6EBC">
      <w:pPr>
        <w:spacing w:line="360" w:lineRule="auto"/>
        <w:jc w:val="both"/>
        <w:rPr>
          <w:rFonts w:ascii="Arial" w:hAnsi="Arial" w:cs="Arial"/>
          <w:sz w:val="20"/>
          <w:szCs w:val="20"/>
        </w:rPr>
      </w:pPr>
    </w:p>
    <w:p w14:paraId="2B54065A" w14:textId="33A4E257" w:rsidR="003E7401" w:rsidRPr="008001A4" w:rsidRDefault="003951BE" w:rsidP="005B6EBC">
      <w:pPr>
        <w:spacing w:line="360" w:lineRule="auto"/>
        <w:jc w:val="both"/>
        <w:rPr>
          <w:rFonts w:ascii="Arial" w:hAnsi="Arial" w:cs="Arial"/>
          <w:sz w:val="20"/>
          <w:szCs w:val="20"/>
        </w:rPr>
      </w:pPr>
      <w:r>
        <w:rPr>
          <w:rFonts w:ascii="Arial" w:hAnsi="Arial" w:cs="Arial"/>
          <w:b/>
          <w:sz w:val="20"/>
          <w:szCs w:val="20"/>
        </w:rPr>
        <w:t>E)</w:t>
      </w:r>
      <w:r w:rsidR="00304981" w:rsidRPr="008001A4">
        <w:rPr>
          <w:rFonts w:ascii="Arial" w:hAnsi="Arial" w:cs="Arial"/>
          <w:b/>
          <w:sz w:val="20"/>
          <w:szCs w:val="20"/>
        </w:rPr>
        <w:t xml:space="preserve"> PROPUESTA CONJUNTA: </w:t>
      </w:r>
      <w:r w:rsidR="00304981" w:rsidRPr="008001A4">
        <w:rPr>
          <w:rFonts w:ascii="Arial" w:hAnsi="Arial" w:cs="Arial"/>
          <w:sz w:val="20"/>
          <w:szCs w:val="20"/>
        </w:rPr>
        <w:t xml:space="preserve">Dos o más personas podrán presentar conjuntamente una propuesta sin necesidad de constituir una sociedad, o una nueva sociedad en caso de personas morales; para tales efectos, en </w:t>
      </w:r>
      <w:r w:rsidR="00304981" w:rsidRPr="008001A4">
        <w:rPr>
          <w:rFonts w:ascii="Arial" w:hAnsi="Arial" w:cs="Arial"/>
          <w:sz w:val="20"/>
          <w:szCs w:val="20"/>
        </w:rPr>
        <w:lastRenderedPageBreak/>
        <w:t>la propuesta se establecerán con precisión las obligaciones de cada una de ellas. En este supuesto la propuesta deberá ser firmada por el o la representante común que para ese acto haya sido des</w:t>
      </w:r>
      <w:r w:rsidR="003E7401" w:rsidRPr="008001A4">
        <w:rPr>
          <w:rFonts w:ascii="Arial" w:hAnsi="Arial" w:cs="Arial"/>
          <w:sz w:val="20"/>
          <w:szCs w:val="20"/>
        </w:rPr>
        <w:t>ignado por el grupo de personas. Los requisitos que deberán de cumplir quienes presenten una propuesta conjunta son los siguientes:</w:t>
      </w:r>
    </w:p>
    <w:p w14:paraId="1F82C931" w14:textId="77777777" w:rsidR="003E7401" w:rsidRPr="008001A4" w:rsidRDefault="003E7401" w:rsidP="005B6EBC">
      <w:pPr>
        <w:spacing w:line="360" w:lineRule="auto"/>
        <w:jc w:val="both"/>
        <w:rPr>
          <w:rFonts w:ascii="Arial" w:hAnsi="Arial" w:cs="Arial"/>
          <w:sz w:val="20"/>
          <w:szCs w:val="20"/>
        </w:rPr>
      </w:pPr>
    </w:p>
    <w:p w14:paraId="6DE7D82B" w14:textId="77777777" w:rsidR="00465EE2" w:rsidRPr="008001A4" w:rsidRDefault="003E7401" w:rsidP="005B6EBC">
      <w:pPr>
        <w:spacing w:line="360" w:lineRule="auto"/>
        <w:jc w:val="both"/>
        <w:rPr>
          <w:rFonts w:ascii="Arial" w:hAnsi="Arial" w:cs="Arial"/>
          <w:b/>
          <w:sz w:val="20"/>
          <w:szCs w:val="20"/>
        </w:rPr>
      </w:pPr>
      <w:r w:rsidRPr="008001A4">
        <w:rPr>
          <w:rFonts w:ascii="Arial" w:hAnsi="Arial" w:cs="Arial"/>
          <w:b/>
          <w:sz w:val="20"/>
          <w:szCs w:val="20"/>
        </w:rPr>
        <w:t>E.1.</w:t>
      </w:r>
      <w:r w:rsidRPr="008001A4">
        <w:rPr>
          <w:rFonts w:ascii="Arial" w:hAnsi="Arial" w:cs="Arial"/>
          <w:sz w:val="20"/>
          <w:szCs w:val="20"/>
        </w:rPr>
        <w:t>- Cualquiera de los integrantes de la agrupación, podrá presentar el escrito mediante el cual manifieste su interés en participar en la junta de aclaraciones y en el proc</w:t>
      </w:r>
      <w:r w:rsidR="00465EE2" w:rsidRPr="008001A4">
        <w:rPr>
          <w:rFonts w:ascii="Arial" w:hAnsi="Arial" w:cs="Arial"/>
          <w:sz w:val="20"/>
          <w:szCs w:val="20"/>
        </w:rPr>
        <w:t>edimiento de contratación.</w:t>
      </w:r>
    </w:p>
    <w:p w14:paraId="068B23B8" w14:textId="77777777" w:rsidR="00465EE2" w:rsidRPr="008001A4" w:rsidRDefault="00465EE2" w:rsidP="005B6EBC">
      <w:pPr>
        <w:spacing w:line="360" w:lineRule="auto"/>
        <w:jc w:val="both"/>
        <w:rPr>
          <w:rFonts w:ascii="Arial" w:hAnsi="Arial" w:cs="Arial"/>
          <w:b/>
          <w:sz w:val="20"/>
          <w:szCs w:val="20"/>
        </w:rPr>
      </w:pPr>
    </w:p>
    <w:p w14:paraId="5D047321" w14:textId="1AE0B0C5" w:rsidR="00465EE2" w:rsidRPr="008001A4" w:rsidRDefault="00465EE2" w:rsidP="005B6EBC">
      <w:pPr>
        <w:spacing w:line="360" w:lineRule="auto"/>
        <w:jc w:val="both"/>
        <w:rPr>
          <w:rFonts w:ascii="Arial" w:hAnsi="Arial" w:cs="Arial"/>
          <w:sz w:val="20"/>
          <w:szCs w:val="20"/>
        </w:rPr>
      </w:pPr>
      <w:r w:rsidRPr="008001A4">
        <w:rPr>
          <w:rFonts w:ascii="Arial" w:hAnsi="Arial" w:cs="Arial"/>
          <w:b/>
          <w:sz w:val="20"/>
          <w:szCs w:val="20"/>
        </w:rPr>
        <w:t>E.2.-</w:t>
      </w:r>
      <w:r w:rsidR="003E7401" w:rsidRPr="008001A4">
        <w:rPr>
          <w:rFonts w:ascii="Arial" w:hAnsi="Arial" w:cs="Arial"/>
          <w:sz w:val="20"/>
          <w:szCs w:val="20"/>
        </w:rPr>
        <w:t xml:space="preserve"> Las personas que integran la agrupación deberán celebrar en los términos de la</w:t>
      </w:r>
      <w:r w:rsidRPr="008001A4">
        <w:rPr>
          <w:rFonts w:ascii="Arial" w:hAnsi="Arial" w:cs="Arial"/>
          <w:sz w:val="20"/>
          <w:szCs w:val="20"/>
        </w:rPr>
        <w:t xml:space="preserve"> legislación civil o mercantil</w:t>
      </w:r>
      <w:r w:rsidR="003E7401" w:rsidRPr="008001A4">
        <w:rPr>
          <w:rFonts w:ascii="Arial" w:hAnsi="Arial" w:cs="Arial"/>
          <w:sz w:val="20"/>
          <w:szCs w:val="20"/>
        </w:rPr>
        <w:t xml:space="preserve"> el convenio de proposición conjunta en el que se establecerán con precisión los aspectos siguientes: </w:t>
      </w:r>
    </w:p>
    <w:p w14:paraId="7A54FD02" w14:textId="77777777" w:rsidR="00390227" w:rsidRPr="00FA12C3" w:rsidRDefault="00390227" w:rsidP="00184BA7">
      <w:pPr>
        <w:spacing w:line="360" w:lineRule="auto"/>
        <w:jc w:val="both"/>
        <w:rPr>
          <w:rFonts w:ascii="Arial" w:hAnsi="Arial" w:cs="Arial"/>
          <w:sz w:val="14"/>
          <w:szCs w:val="20"/>
        </w:rPr>
      </w:pPr>
    </w:p>
    <w:p w14:paraId="00E224B7" w14:textId="77777777" w:rsidR="00465EE2" w:rsidRPr="008001A4" w:rsidRDefault="003E7401" w:rsidP="00184BA7">
      <w:pPr>
        <w:spacing w:line="360" w:lineRule="auto"/>
        <w:jc w:val="both"/>
        <w:rPr>
          <w:rFonts w:ascii="Arial" w:hAnsi="Arial" w:cs="Arial"/>
          <w:sz w:val="20"/>
          <w:szCs w:val="20"/>
        </w:rPr>
      </w:pPr>
      <w:r w:rsidRPr="008001A4">
        <w:rPr>
          <w:rFonts w:ascii="Arial" w:hAnsi="Arial" w:cs="Arial"/>
          <w:b/>
          <w:sz w:val="20"/>
          <w:szCs w:val="20"/>
        </w:rPr>
        <w:t>a)</w:t>
      </w:r>
      <w:r w:rsidRPr="008001A4">
        <w:rPr>
          <w:rFonts w:ascii="Arial" w:hAnsi="Arial" w:cs="Arial"/>
          <w:sz w:val="20"/>
          <w:szCs w:val="20"/>
        </w:rPr>
        <w:t xml:space="preserve">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w:t>
      </w:r>
      <w:r w:rsidR="00465EE2" w:rsidRPr="008001A4">
        <w:rPr>
          <w:rFonts w:ascii="Arial" w:hAnsi="Arial" w:cs="Arial"/>
          <w:sz w:val="20"/>
          <w:szCs w:val="20"/>
        </w:rPr>
        <w:t>s socios que aparezcan en éstas.</w:t>
      </w:r>
    </w:p>
    <w:p w14:paraId="4CCE5D34" w14:textId="77777777" w:rsidR="00465EE2" w:rsidRPr="008001A4" w:rsidRDefault="003E7401" w:rsidP="00184BA7">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b)</w:t>
      </w:r>
      <w:r w:rsidRPr="008001A4">
        <w:rPr>
          <w:rFonts w:ascii="Arial" w:hAnsi="Arial" w:cs="Arial"/>
          <w:sz w:val="20"/>
          <w:szCs w:val="20"/>
        </w:rPr>
        <w:t xml:space="preserve"> Nombre y domicilio de los representantes de cada una de las personas agrupadas, señalando, en su caso, los datos de las escrituras públicas con las que acrediten las facultades de repr</w:t>
      </w:r>
      <w:r w:rsidR="00465EE2" w:rsidRPr="008001A4">
        <w:rPr>
          <w:rFonts w:ascii="Arial" w:hAnsi="Arial" w:cs="Arial"/>
          <w:sz w:val="20"/>
          <w:szCs w:val="20"/>
        </w:rPr>
        <w:t>esentación.</w:t>
      </w:r>
    </w:p>
    <w:p w14:paraId="68ACB4D9" w14:textId="77777777" w:rsidR="00465EE2" w:rsidRPr="008001A4" w:rsidRDefault="003E7401" w:rsidP="00184BA7">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c)</w:t>
      </w:r>
      <w:r w:rsidRPr="008001A4">
        <w:rPr>
          <w:rFonts w:ascii="Arial" w:hAnsi="Arial" w:cs="Arial"/>
          <w:sz w:val="20"/>
          <w:szCs w:val="20"/>
        </w:rPr>
        <w:t xml:space="preserve"> Designación de un representante común, otorgándole poder amplio y suficiente, para atender todo lo relacionado con la proposición y con el proce</w:t>
      </w:r>
      <w:r w:rsidR="00465EE2" w:rsidRPr="008001A4">
        <w:rPr>
          <w:rFonts w:ascii="Arial" w:hAnsi="Arial" w:cs="Arial"/>
          <w:sz w:val="20"/>
          <w:szCs w:val="20"/>
        </w:rPr>
        <w:t>dimiento de licitación pública.</w:t>
      </w:r>
    </w:p>
    <w:p w14:paraId="254BE236" w14:textId="44A2CFEF" w:rsidR="00465EE2" w:rsidRPr="008001A4" w:rsidRDefault="003E7401" w:rsidP="00184BA7">
      <w:pPr>
        <w:spacing w:line="360" w:lineRule="auto"/>
        <w:jc w:val="both"/>
        <w:rPr>
          <w:rFonts w:ascii="Arial" w:hAnsi="Arial" w:cs="Arial"/>
          <w:sz w:val="20"/>
          <w:szCs w:val="20"/>
        </w:rPr>
      </w:pPr>
      <w:r w:rsidRPr="008001A4">
        <w:rPr>
          <w:rFonts w:ascii="Arial" w:hAnsi="Arial" w:cs="Arial"/>
          <w:b/>
          <w:sz w:val="20"/>
          <w:szCs w:val="20"/>
        </w:rPr>
        <w:t>d)</w:t>
      </w:r>
      <w:r w:rsidRPr="008001A4">
        <w:rPr>
          <w:rFonts w:ascii="Arial" w:hAnsi="Arial" w:cs="Arial"/>
          <w:sz w:val="20"/>
          <w:szCs w:val="20"/>
        </w:rPr>
        <w:t xml:space="preserve"> Descripción de las obligaciones del contrato que a cada una partes le corresponderá cumplir, así como la manera en que se exigirá</w:t>
      </w:r>
      <w:r w:rsidR="00465EE2" w:rsidRPr="008001A4">
        <w:rPr>
          <w:rFonts w:ascii="Arial" w:hAnsi="Arial" w:cs="Arial"/>
          <w:sz w:val="20"/>
          <w:szCs w:val="20"/>
        </w:rPr>
        <w:t xml:space="preserve"> el cumplimiento de las mismas.</w:t>
      </w:r>
    </w:p>
    <w:p w14:paraId="7D33C8E7" w14:textId="77777777" w:rsidR="00465EE2" w:rsidRPr="008001A4" w:rsidRDefault="003E7401" w:rsidP="00184BA7">
      <w:pPr>
        <w:spacing w:line="360" w:lineRule="auto"/>
        <w:jc w:val="both"/>
        <w:rPr>
          <w:rFonts w:ascii="Arial" w:hAnsi="Arial" w:cs="Arial"/>
          <w:sz w:val="20"/>
          <w:szCs w:val="20"/>
        </w:rPr>
      </w:pPr>
      <w:r w:rsidRPr="008001A4">
        <w:rPr>
          <w:rFonts w:ascii="Arial" w:hAnsi="Arial" w:cs="Arial"/>
          <w:b/>
          <w:sz w:val="20"/>
          <w:szCs w:val="20"/>
        </w:rPr>
        <w:t>e)</w:t>
      </w:r>
      <w:r w:rsidRPr="008001A4">
        <w:rPr>
          <w:rFonts w:ascii="Arial" w:hAnsi="Arial" w:cs="Arial"/>
          <w:sz w:val="20"/>
          <w:szCs w:val="20"/>
        </w:rPr>
        <w:t xml:space="preserve"> Estipulación expresa de que cada uno de los firmantes quedará obligado junto con los demás integrantes, ya sea en forma solidaria o mancomunada, según se convenga, para efectos del procedimiento de contratación y del contrato, en caso de </w:t>
      </w:r>
      <w:r w:rsidR="00465EE2" w:rsidRPr="008001A4">
        <w:rPr>
          <w:rFonts w:ascii="Arial" w:hAnsi="Arial" w:cs="Arial"/>
          <w:sz w:val="20"/>
          <w:szCs w:val="20"/>
        </w:rPr>
        <w:t>que se les adjudique el mismo.</w:t>
      </w:r>
    </w:p>
    <w:p w14:paraId="333BDFEA" w14:textId="46AF34D0" w:rsidR="00465EE2" w:rsidRPr="008001A4" w:rsidRDefault="003E7401" w:rsidP="00184BA7">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f)</w:t>
      </w:r>
      <w:r w:rsidRPr="008001A4">
        <w:rPr>
          <w:rFonts w:ascii="Arial" w:hAnsi="Arial" w:cs="Arial"/>
          <w:sz w:val="20"/>
          <w:szCs w:val="20"/>
        </w:rPr>
        <w:t xml:space="preserve"> Las empresas asociadas deberán tener objetos sociales que estén relacionadas con la materia de los bienes o servicios materia de licitación.</w:t>
      </w:r>
    </w:p>
    <w:p w14:paraId="4A89E2CF" w14:textId="77777777" w:rsidR="00465EE2" w:rsidRPr="00FA12C3" w:rsidRDefault="00465EE2" w:rsidP="005B6EBC">
      <w:pPr>
        <w:spacing w:line="360" w:lineRule="auto"/>
        <w:jc w:val="both"/>
        <w:rPr>
          <w:rFonts w:ascii="Arial" w:hAnsi="Arial" w:cs="Arial"/>
          <w:sz w:val="14"/>
          <w:szCs w:val="20"/>
        </w:rPr>
      </w:pPr>
    </w:p>
    <w:p w14:paraId="78C36765" w14:textId="218B6E25" w:rsidR="006F6610" w:rsidRDefault="00465EE2" w:rsidP="005B6EBC">
      <w:pPr>
        <w:spacing w:line="360" w:lineRule="auto"/>
        <w:jc w:val="both"/>
        <w:rPr>
          <w:rFonts w:ascii="Arial" w:hAnsi="Arial" w:cs="Arial"/>
          <w:sz w:val="20"/>
          <w:szCs w:val="20"/>
        </w:rPr>
      </w:pPr>
      <w:r w:rsidRPr="008001A4">
        <w:rPr>
          <w:rFonts w:ascii="Arial" w:hAnsi="Arial" w:cs="Arial"/>
          <w:b/>
          <w:sz w:val="20"/>
          <w:szCs w:val="20"/>
        </w:rPr>
        <w:t>E.3</w:t>
      </w:r>
      <w:r w:rsidR="006F6610" w:rsidRPr="008001A4">
        <w:rPr>
          <w:rFonts w:ascii="Arial" w:hAnsi="Arial" w:cs="Arial"/>
          <w:b/>
          <w:sz w:val="20"/>
          <w:szCs w:val="20"/>
        </w:rPr>
        <w:t>.</w:t>
      </w:r>
      <w:r w:rsidRPr="008001A4">
        <w:rPr>
          <w:rFonts w:ascii="Arial" w:hAnsi="Arial" w:cs="Arial"/>
          <w:b/>
          <w:sz w:val="20"/>
          <w:szCs w:val="20"/>
        </w:rPr>
        <w:t>-</w:t>
      </w:r>
      <w:r w:rsidR="003E7401" w:rsidRPr="008001A4">
        <w:rPr>
          <w:rFonts w:ascii="Arial" w:hAnsi="Arial" w:cs="Arial"/>
          <w:sz w:val="20"/>
          <w:szCs w:val="20"/>
        </w:rPr>
        <w:t xml:space="preserve"> En el acto de presentación y apertura de prop</w:t>
      </w:r>
      <w:r w:rsidR="00011162" w:rsidRPr="008001A4">
        <w:rPr>
          <w:rFonts w:ascii="Arial" w:hAnsi="Arial" w:cs="Arial"/>
          <w:sz w:val="20"/>
          <w:szCs w:val="20"/>
        </w:rPr>
        <w:t>uestas</w:t>
      </w:r>
      <w:r w:rsidR="003E7401" w:rsidRPr="008001A4">
        <w:rPr>
          <w:rFonts w:ascii="Arial" w:hAnsi="Arial" w:cs="Arial"/>
          <w:sz w:val="20"/>
          <w:szCs w:val="20"/>
        </w:rPr>
        <w:t xml:space="preserve"> el representante común de la agrupación deberá señalar que la proposición se presenta en forma conjunta </w:t>
      </w:r>
      <w:r w:rsidR="003E7401" w:rsidRPr="008001A4">
        <w:rPr>
          <w:rFonts w:ascii="Arial" w:hAnsi="Arial" w:cs="Arial"/>
          <w:b/>
          <w:sz w:val="20"/>
          <w:szCs w:val="20"/>
        </w:rPr>
        <w:t>y rotular los sobres con los nombres de los licitantes</w:t>
      </w:r>
      <w:r w:rsidR="003E7401" w:rsidRPr="008001A4">
        <w:rPr>
          <w:rFonts w:ascii="Arial" w:hAnsi="Arial" w:cs="Arial"/>
          <w:sz w:val="20"/>
          <w:szCs w:val="20"/>
        </w:rPr>
        <w:t xml:space="preserve">. </w:t>
      </w:r>
    </w:p>
    <w:p w14:paraId="0F9266A4" w14:textId="77777777" w:rsidR="009D4955" w:rsidRPr="008001A4" w:rsidRDefault="009D4955" w:rsidP="005B6EBC">
      <w:pPr>
        <w:spacing w:line="360" w:lineRule="auto"/>
        <w:jc w:val="both"/>
        <w:rPr>
          <w:rFonts w:ascii="Arial" w:hAnsi="Arial" w:cs="Arial"/>
          <w:sz w:val="20"/>
          <w:szCs w:val="20"/>
        </w:rPr>
      </w:pPr>
    </w:p>
    <w:p w14:paraId="2787B18F" w14:textId="77777777" w:rsidR="006F6610" w:rsidRPr="008001A4" w:rsidRDefault="003E7401" w:rsidP="005B6EBC">
      <w:pPr>
        <w:spacing w:line="360" w:lineRule="auto"/>
        <w:jc w:val="both"/>
        <w:rPr>
          <w:rFonts w:ascii="Arial" w:hAnsi="Arial" w:cs="Arial"/>
          <w:sz w:val="20"/>
          <w:szCs w:val="20"/>
        </w:rPr>
      </w:pPr>
      <w:r w:rsidRPr="008001A4">
        <w:rPr>
          <w:rFonts w:ascii="Arial" w:hAnsi="Arial" w:cs="Arial"/>
          <w:sz w:val="20"/>
          <w:szCs w:val="20"/>
        </w:rPr>
        <w:t>En la propuesta se deberá presentar el pago del costo de participación por cualquiera de las empresas asociadas. El convenio a que hace referencia</w:t>
      </w:r>
      <w:r w:rsidR="006F6610" w:rsidRPr="008001A4">
        <w:rPr>
          <w:rFonts w:ascii="Arial" w:hAnsi="Arial" w:cs="Arial"/>
          <w:sz w:val="20"/>
          <w:szCs w:val="20"/>
        </w:rPr>
        <w:t xml:space="preserve"> el punto</w:t>
      </w:r>
      <w:r w:rsidRPr="008001A4">
        <w:rPr>
          <w:rFonts w:ascii="Arial" w:hAnsi="Arial" w:cs="Arial"/>
          <w:sz w:val="20"/>
          <w:szCs w:val="20"/>
        </w:rPr>
        <w:t xml:space="preserve"> </w:t>
      </w:r>
      <w:r w:rsidR="006F6610" w:rsidRPr="008001A4">
        <w:rPr>
          <w:rFonts w:ascii="Arial" w:hAnsi="Arial" w:cs="Arial"/>
          <w:b/>
          <w:sz w:val="20"/>
          <w:szCs w:val="20"/>
        </w:rPr>
        <w:t xml:space="preserve">E.2 </w:t>
      </w:r>
      <w:r w:rsidRPr="008001A4">
        <w:rPr>
          <w:rFonts w:ascii="Arial" w:hAnsi="Arial" w:cs="Arial"/>
          <w:sz w:val="20"/>
          <w:szCs w:val="20"/>
        </w:rPr>
        <w:t xml:space="preserve">de este </w:t>
      </w:r>
      <w:r w:rsidR="006F6610" w:rsidRPr="008001A4">
        <w:rPr>
          <w:rFonts w:ascii="Arial" w:hAnsi="Arial" w:cs="Arial"/>
          <w:sz w:val="20"/>
          <w:szCs w:val="20"/>
        </w:rPr>
        <w:t xml:space="preserve">apartado </w:t>
      </w:r>
      <w:r w:rsidRPr="008001A4">
        <w:rPr>
          <w:rFonts w:ascii="Arial" w:hAnsi="Arial" w:cs="Arial"/>
          <w:sz w:val="20"/>
          <w:szCs w:val="20"/>
        </w:rPr>
        <w:t>se presentará con la pro</w:t>
      </w:r>
      <w:r w:rsidR="006F6610" w:rsidRPr="008001A4">
        <w:rPr>
          <w:rFonts w:ascii="Arial" w:hAnsi="Arial" w:cs="Arial"/>
          <w:sz w:val="20"/>
          <w:szCs w:val="20"/>
        </w:rPr>
        <w:t>puesta</w:t>
      </w:r>
      <w:r w:rsidRPr="008001A4">
        <w:rPr>
          <w:rFonts w:ascii="Arial" w:hAnsi="Arial" w:cs="Arial"/>
          <w:sz w:val="20"/>
          <w:szCs w:val="20"/>
        </w:rPr>
        <w:t xml:space="preserve"> y, en caso de que a los licitantes que la hubieren presentado se les adjudique el contrato, dicho convenio, formará parte integrante d</w:t>
      </w:r>
      <w:r w:rsidR="006F6610" w:rsidRPr="008001A4">
        <w:rPr>
          <w:rFonts w:ascii="Arial" w:hAnsi="Arial" w:cs="Arial"/>
          <w:sz w:val="20"/>
          <w:szCs w:val="20"/>
        </w:rPr>
        <w:t>el mismo como uno de sus anexos.</w:t>
      </w:r>
    </w:p>
    <w:p w14:paraId="7E1B59E7" w14:textId="77777777" w:rsidR="00390227" w:rsidRPr="008001A4" w:rsidRDefault="00390227" w:rsidP="005B6EBC">
      <w:pPr>
        <w:spacing w:line="360" w:lineRule="auto"/>
        <w:jc w:val="both"/>
        <w:rPr>
          <w:rFonts w:ascii="Arial" w:hAnsi="Arial" w:cs="Arial"/>
          <w:sz w:val="20"/>
          <w:szCs w:val="20"/>
        </w:rPr>
      </w:pPr>
    </w:p>
    <w:p w14:paraId="776D2481" w14:textId="7DDC0E3E" w:rsidR="003E7401" w:rsidRPr="008001A4" w:rsidRDefault="006F6610" w:rsidP="005B6EBC">
      <w:pPr>
        <w:spacing w:line="360" w:lineRule="auto"/>
        <w:jc w:val="both"/>
        <w:rPr>
          <w:rFonts w:ascii="Arial" w:hAnsi="Arial" w:cs="Arial"/>
          <w:sz w:val="20"/>
          <w:szCs w:val="20"/>
        </w:rPr>
      </w:pPr>
      <w:r w:rsidRPr="008001A4">
        <w:rPr>
          <w:rFonts w:ascii="Arial" w:hAnsi="Arial" w:cs="Arial"/>
          <w:b/>
          <w:sz w:val="20"/>
          <w:szCs w:val="20"/>
        </w:rPr>
        <w:t>E.4.-</w:t>
      </w:r>
      <w:r w:rsidR="003E7401" w:rsidRPr="008001A4">
        <w:rPr>
          <w:rFonts w:ascii="Arial" w:hAnsi="Arial" w:cs="Arial"/>
          <w:sz w:val="20"/>
          <w:szCs w:val="20"/>
        </w:rPr>
        <w:t xml:space="preserve"> Para c</w:t>
      </w:r>
      <w:r w:rsidR="00390227" w:rsidRPr="008001A4">
        <w:rPr>
          <w:rFonts w:ascii="Arial" w:hAnsi="Arial" w:cs="Arial"/>
          <w:sz w:val="20"/>
          <w:szCs w:val="20"/>
        </w:rPr>
        <w:t xml:space="preserve">umplir con el capital contable solicitado en las presentes bases </w:t>
      </w:r>
      <w:r w:rsidR="003E7401" w:rsidRPr="008001A4">
        <w:rPr>
          <w:rFonts w:ascii="Arial" w:hAnsi="Arial" w:cs="Arial"/>
          <w:sz w:val="20"/>
          <w:szCs w:val="20"/>
        </w:rPr>
        <w:t>se podrán sumar los correspondientes a cada una de las personas integrantes de la</w:t>
      </w:r>
      <w:r w:rsidR="00390227" w:rsidRPr="008001A4">
        <w:rPr>
          <w:rFonts w:ascii="Arial" w:hAnsi="Arial" w:cs="Arial"/>
          <w:sz w:val="20"/>
          <w:szCs w:val="20"/>
        </w:rPr>
        <w:t xml:space="preserve"> agrupación.</w:t>
      </w:r>
    </w:p>
    <w:p w14:paraId="5993BE0C" w14:textId="77777777" w:rsidR="00390227" w:rsidRPr="008001A4" w:rsidRDefault="00390227" w:rsidP="005B6EBC">
      <w:pPr>
        <w:spacing w:line="360" w:lineRule="auto"/>
        <w:jc w:val="both"/>
      </w:pPr>
    </w:p>
    <w:p w14:paraId="6C1961F2" w14:textId="77777777" w:rsidR="00390227" w:rsidRPr="008001A4" w:rsidRDefault="00390227" w:rsidP="005B6EBC">
      <w:pPr>
        <w:spacing w:line="360" w:lineRule="auto"/>
        <w:jc w:val="both"/>
        <w:rPr>
          <w:rFonts w:ascii="Arial" w:hAnsi="Arial" w:cs="Arial"/>
          <w:sz w:val="20"/>
          <w:szCs w:val="20"/>
        </w:rPr>
      </w:pPr>
      <w:r w:rsidRPr="008001A4">
        <w:rPr>
          <w:rFonts w:ascii="Arial" w:hAnsi="Arial" w:cs="Arial"/>
          <w:b/>
          <w:sz w:val="20"/>
          <w:szCs w:val="20"/>
        </w:rPr>
        <w:lastRenderedPageBreak/>
        <w:t>E.5. -</w:t>
      </w:r>
      <w:r w:rsidRPr="008001A4">
        <w:rPr>
          <w:rFonts w:ascii="Arial" w:hAnsi="Arial" w:cs="Arial"/>
          <w:sz w:val="20"/>
          <w:szCs w:val="20"/>
        </w:rPr>
        <w:t xml:space="preserve"> Se deberá indicar en la garantía de cumplimiento y de vicios ocultos que será otorgada por todas las personas integrantes de la propuesta conjunta en un solo documento. </w:t>
      </w:r>
    </w:p>
    <w:p w14:paraId="45B9232B" w14:textId="77777777" w:rsidR="00390227" w:rsidRPr="008001A4" w:rsidRDefault="00390227" w:rsidP="005B6EBC">
      <w:pPr>
        <w:spacing w:line="360" w:lineRule="auto"/>
        <w:jc w:val="both"/>
        <w:rPr>
          <w:rFonts w:ascii="Arial" w:hAnsi="Arial" w:cs="Arial"/>
          <w:sz w:val="20"/>
          <w:szCs w:val="20"/>
        </w:rPr>
      </w:pPr>
    </w:p>
    <w:p w14:paraId="5AFD7215" w14:textId="029F1FEA" w:rsidR="00390227" w:rsidRPr="008001A4" w:rsidRDefault="00390227" w:rsidP="005B6EBC">
      <w:pPr>
        <w:spacing w:line="360" w:lineRule="auto"/>
        <w:jc w:val="both"/>
        <w:rPr>
          <w:rFonts w:ascii="Arial" w:hAnsi="Arial" w:cs="Arial"/>
          <w:sz w:val="20"/>
          <w:szCs w:val="20"/>
        </w:rPr>
      </w:pPr>
      <w:r w:rsidRPr="008001A4">
        <w:rPr>
          <w:rFonts w:ascii="Arial" w:hAnsi="Arial" w:cs="Arial"/>
          <w:b/>
          <w:sz w:val="20"/>
          <w:szCs w:val="20"/>
        </w:rPr>
        <w:t>E.6.-</w:t>
      </w:r>
      <w:r w:rsidRPr="008001A4">
        <w:rPr>
          <w:rFonts w:ascii="Arial" w:hAnsi="Arial" w:cs="Arial"/>
          <w:sz w:val="20"/>
          <w:szCs w:val="20"/>
        </w:rPr>
        <w:t xml:space="preserve"> La facturación y cobro se realizará por la persona o empresa que determinen los integr</w:t>
      </w:r>
      <w:r w:rsidR="00011162" w:rsidRPr="008001A4">
        <w:rPr>
          <w:rFonts w:ascii="Arial" w:hAnsi="Arial" w:cs="Arial"/>
          <w:sz w:val="20"/>
          <w:szCs w:val="20"/>
        </w:rPr>
        <w:t>antes de la propuesta conjunta.</w:t>
      </w:r>
    </w:p>
    <w:p w14:paraId="6CD9C7CA" w14:textId="77777777" w:rsidR="00390227" w:rsidRPr="008001A4" w:rsidRDefault="00390227" w:rsidP="005B6EBC">
      <w:pPr>
        <w:spacing w:line="360" w:lineRule="auto"/>
        <w:jc w:val="both"/>
        <w:rPr>
          <w:rFonts w:ascii="Arial" w:hAnsi="Arial" w:cs="Arial"/>
          <w:sz w:val="20"/>
          <w:szCs w:val="20"/>
        </w:rPr>
      </w:pPr>
    </w:p>
    <w:p w14:paraId="30E5E056" w14:textId="72A3F7C7" w:rsidR="00390227" w:rsidRDefault="00390227" w:rsidP="009D4955">
      <w:pPr>
        <w:spacing w:line="360" w:lineRule="auto"/>
        <w:jc w:val="both"/>
        <w:rPr>
          <w:rFonts w:ascii="Arial" w:hAnsi="Arial" w:cs="Arial"/>
          <w:sz w:val="20"/>
          <w:szCs w:val="20"/>
        </w:rPr>
      </w:pPr>
      <w:r w:rsidRPr="008001A4">
        <w:rPr>
          <w:rFonts w:ascii="Arial" w:hAnsi="Arial" w:cs="Arial"/>
          <w:sz w:val="20"/>
          <w:szCs w:val="20"/>
        </w:rPr>
        <w:t xml:space="preserve">En el supuesto de que se adjudique el contrato a los licitantes que presentaron una proposición conjunta, el convenio indicado </w:t>
      </w:r>
      <w:r w:rsidR="007303E9" w:rsidRPr="008001A4">
        <w:rPr>
          <w:rFonts w:ascii="Arial" w:hAnsi="Arial" w:cs="Arial"/>
          <w:sz w:val="20"/>
          <w:szCs w:val="20"/>
        </w:rPr>
        <w:t xml:space="preserve">en el punto </w:t>
      </w:r>
      <w:r w:rsidR="007303E9" w:rsidRPr="008001A4">
        <w:rPr>
          <w:rFonts w:ascii="Arial" w:hAnsi="Arial" w:cs="Arial"/>
          <w:b/>
          <w:sz w:val="20"/>
          <w:szCs w:val="20"/>
        </w:rPr>
        <w:t xml:space="preserve">E.2 </w:t>
      </w:r>
      <w:r w:rsidR="007303E9" w:rsidRPr="008001A4">
        <w:rPr>
          <w:rFonts w:ascii="Arial" w:hAnsi="Arial" w:cs="Arial"/>
          <w:sz w:val="20"/>
          <w:szCs w:val="20"/>
        </w:rPr>
        <w:t xml:space="preserve">de </w:t>
      </w:r>
      <w:r w:rsidR="007303E9" w:rsidRPr="009D4955">
        <w:rPr>
          <w:rFonts w:ascii="Arial" w:hAnsi="Arial" w:cs="Arial"/>
          <w:sz w:val="20"/>
          <w:szCs w:val="20"/>
        </w:rPr>
        <w:t xml:space="preserve">este apartado </w:t>
      </w:r>
      <w:r w:rsidRPr="009D4955">
        <w:rPr>
          <w:rFonts w:ascii="Arial" w:hAnsi="Arial" w:cs="Arial"/>
          <w:sz w:val="20"/>
          <w:szCs w:val="20"/>
        </w:rPr>
        <w:t>y las facultades del apoderado legal de la agrupación que formalizará el contrato respectivo, deber</w:t>
      </w:r>
      <w:r w:rsidR="009D4955" w:rsidRPr="009D4955">
        <w:rPr>
          <w:rFonts w:ascii="Arial" w:hAnsi="Arial" w:cs="Arial"/>
          <w:sz w:val="20"/>
          <w:szCs w:val="20"/>
        </w:rPr>
        <w:t>án constar en escritura pública, salvo que el contrato sea firmado por todas las personas que integran la agrupación que formula la proposición conjunta o por sus representantes legales, quienes en lo individual, deberán acreditar su respectiva personalidad a través del registro en el Padrón de Proveedores</w:t>
      </w:r>
      <w:r w:rsidR="009D4955">
        <w:rPr>
          <w:rFonts w:ascii="Arial" w:hAnsi="Arial" w:cs="Arial"/>
          <w:sz w:val="20"/>
          <w:szCs w:val="20"/>
        </w:rPr>
        <w:t xml:space="preserve"> del Municipio</w:t>
      </w:r>
      <w:r w:rsidR="009D4955" w:rsidRPr="009D4955">
        <w:rPr>
          <w:rFonts w:ascii="Arial" w:hAnsi="Arial" w:cs="Arial"/>
          <w:sz w:val="20"/>
          <w:szCs w:val="20"/>
        </w:rPr>
        <w:t>.</w:t>
      </w:r>
    </w:p>
    <w:p w14:paraId="45AEB50E" w14:textId="77777777" w:rsidR="003951BE" w:rsidRDefault="003951BE" w:rsidP="003951BE">
      <w:pPr>
        <w:spacing w:line="360" w:lineRule="auto"/>
        <w:jc w:val="both"/>
        <w:rPr>
          <w:rFonts w:ascii="Arial" w:hAnsi="Arial" w:cs="Arial"/>
          <w:b/>
          <w:sz w:val="20"/>
          <w:szCs w:val="20"/>
        </w:rPr>
      </w:pPr>
    </w:p>
    <w:p w14:paraId="2FFCD64B" w14:textId="66C160F6" w:rsidR="003951BE" w:rsidRPr="002F4806" w:rsidRDefault="003951BE" w:rsidP="003951BE">
      <w:pPr>
        <w:spacing w:line="360" w:lineRule="auto"/>
        <w:jc w:val="both"/>
        <w:rPr>
          <w:rFonts w:ascii="Arial" w:hAnsi="Arial" w:cs="Arial"/>
          <w:sz w:val="20"/>
          <w:szCs w:val="20"/>
        </w:rPr>
      </w:pPr>
      <w:r>
        <w:rPr>
          <w:rFonts w:ascii="Arial" w:hAnsi="Arial" w:cs="Arial"/>
          <w:b/>
          <w:sz w:val="20"/>
          <w:szCs w:val="20"/>
        </w:rPr>
        <w:t xml:space="preserve">F) </w:t>
      </w:r>
      <w:r w:rsidRPr="002F4806">
        <w:rPr>
          <w:rFonts w:ascii="Arial" w:hAnsi="Arial" w:cs="Arial"/>
          <w:b/>
          <w:sz w:val="20"/>
          <w:szCs w:val="20"/>
        </w:rPr>
        <w:t xml:space="preserve">FALLO ADJUDICATORIO. </w:t>
      </w:r>
      <w:r w:rsidRPr="002F4806">
        <w:rPr>
          <w:rFonts w:ascii="Arial" w:hAnsi="Arial" w:cs="Arial"/>
          <w:sz w:val="20"/>
          <w:szCs w:val="20"/>
        </w:rPr>
        <w:t xml:space="preserve">En el acto de presentación y apertura de propuestas la convocante fijará la fecha, hora y lugar para la emisión del </w:t>
      </w:r>
      <w:r w:rsidRPr="002F4806">
        <w:rPr>
          <w:rFonts w:ascii="Arial" w:hAnsi="Arial" w:cs="Arial"/>
          <w:b/>
          <w:sz w:val="20"/>
          <w:szCs w:val="20"/>
        </w:rPr>
        <w:t xml:space="preserve">fallo </w:t>
      </w:r>
      <w:proofErr w:type="spellStart"/>
      <w:r w:rsidRPr="002F4806">
        <w:rPr>
          <w:rFonts w:ascii="Arial" w:hAnsi="Arial" w:cs="Arial"/>
          <w:b/>
          <w:sz w:val="20"/>
          <w:szCs w:val="20"/>
        </w:rPr>
        <w:t>adjudicatorio</w:t>
      </w:r>
      <w:proofErr w:type="spellEnd"/>
      <w:r w:rsidRPr="002F4806">
        <w:rPr>
          <w:rFonts w:ascii="Arial" w:hAnsi="Arial" w:cs="Arial"/>
          <w:sz w:val="20"/>
          <w:szCs w:val="20"/>
        </w:rPr>
        <w:t xml:space="preserve"> de la licitación, el cual se emitirá en junta publica a la que libremente podrán asistir los licitantes que hubieren presentado propuesta en el acto de presentación y apertura de propuestas, realizando el acta respectiva que firmarán los asistentes, a quienes se entregará copia de la misma.</w:t>
      </w:r>
    </w:p>
    <w:p w14:paraId="11B5DAA2" w14:textId="77777777" w:rsidR="003951BE" w:rsidRPr="00281710" w:rsidRDefault="003951BE" w:rsidP="003951BE">
      <w:pPr>
        <w:spacing w:line="360" w:lineRule="auto"/>
        <w:jc w:val="both"/>
        <w:rPr>
          <w:rFonts w:ascii="Arial" w:hAnsi="Arial" w:cs="Arial"/>
          <w:sz w:val="18"/>
          <w:szCs w:val="20"/>
        </w:rPr>
      </w:pPr>
    </w:p>
    <w:p w14:paraId="08913519" w14:textId="77777777" w:rsidR="003951BE" w:rsidRPr="0047023E" w:rsidRDefault="003951BE" w:rsidP="003951BE">
      <w:pPr>
        <w:spacing w:line="360" w:lineRule="auto"/>
        <w:jc w:val="both"/>
        <w:rPr>
          <w:rFonts w:ascii="Arial" w:hAnsi="Arial" w:cs="Arial"/>
          <w:sz w:val="20"/>
          <w:szCs w:val="20"/>
        </w:rPr>
      </w:pPr>
      <w:r w:rsidRPr="0047023E">
        <w:rPr>
          <w:rFonts w:ascii="Arial" w:hAnsi="Arial" w:cs="Arial"/>
          <w:sz w:val="20"/>
          <w:szCs w:val="20"/>
        </w:rPr>
        <w:t>Contra la resolución que contenga el fallo procederá el recurso de inconformidad en los términos que señala el Título Décimo de la Ley de Adquisiciones, Arrendamientos y Contratación de Servicios del Estado de Chihuahua.</w:t>
      </w:r>
    </w:p>
    <w:p w14:paraId="5A3CA283" w14:textId="63336516" w:rsidR="004846D1" w:rsidRPr="004846D1" w:rsidRDefault="004846D1" w:rsidP="005B6EBC">
      <w:pPr>
        <w:spacing w:line="360" w:lineRule="auto"/>
        <w:jc w:val="both"/>
        <w:rPr>
          <w:rFonts w:ascii="Arial" w:hAnsi="Arial" w:cs="Arial"/>
          <w:b/>
          <w:sz w:val="20"/>
          <w:szCs w:val="20"/>
        </w:rPr>
      </w:pPr>
    </w:p>
    <w:p w14:paraId="54A20B53" w14:textId="7B6CBDBE" w:rsidR="00B77EA0" w:rsidRDefault="00DB0D06" w:rsidP="005B6EBC">
      <w:pPr>
        <w:pStyle w:val="Ttulo3"/>
        <w:spacing w:line="360" w:lineRule="auto"/>
        <w:rPr>
          <w:rFonts w:cs="Arial"/>
          <w:sz w:val="20"/>
          <w:szCs w:val="20"/>
          <w:u w:val="single"/>
        </w:rPr>
      </w:pPr>
      <w:r>
        <w:rPr>
          <w:rFonts w:cs="Arial"/>
          <w:sz w:val="20"/>
          <w:szCs w:val="20"/>
        </w:rPr>
        <w:t>V.-</w:t>
      </w:r>
      <w:r w:rsidR="00B77EA0" w:rsidRPr="00160E3E">
        <w:rPr>
          <w:rFonts w:cs="Arial"/>
          <w:sz w:val="20"/>
          <w:szCs w:val="20"/>
        </w:rPr>
        <w:t xml:space="preserve"> </w:t>
      </w:r>
      <w:r w:rsidR="00B77EA0" w:rsidRPr="00160E3E">
        <w:rPr>
          <w:rFonts w:cs="Arial"/>
          <w:sz w:val="20"/>
          <w:szCs w:val="20"/>
          <w:u w:val="single"/>
        </w:rPr>
        <w:t>GARANTÍAS</w:t>
      </w:r>
      <w:r w:rsidR="00E545C3">
        <w:rPr>
          <w:rFonts w:cs="Arial"/>
          <w:sz w:val="20"/>
          <w:szCs w:val="20"/>
          <w:u w:val="single"/>
        </w:rPr>
        <w:t>:</w:t>
      </w:r>
    </w:p>
    <w:p w14:paraId="3BF86BAA" w14:textId="77777777" w:rsidR="00E545C3" w:rsidRPr="00E545C3" w:rsidRDefault="00E545C3" w:rsidP="00E545C3"/>
    <w:p w14:paraId="40487D78" w14:textId="77D68F96" w:rsidR="00E545C3" w:rsidRPr="000E65A5" w:rsidRDefault="00E545C3" w:rsidP="00E545C3">
      <w:pPr>
        <w:spacing w:line="360" w:lineRule="auto"/>
        <w:jc w:val="both"/>
        <w:rPr>
          <w:rFonts w:ascii="Arial" w:hAnsi="Arial" w:cs="Arial"/>
          <w:bCs/>
          <w:kern w:val="32"/>
          <w:sz w:val="20"/>
          <w:szCs w:val="20"/>
        </w:rPr>
      </w:pPr>
      <w:r>
        <w:rPr>
          <w:rFonts w:ascii="Arial" w:hAnsi="Arial" w:cs="Arial"/>
          <w:b/>
          <w:sz w:val="20"/>
          <w:szCs w:val="20"/>
        </w:rPr>
        <w:t>A)</w:t>
      </w:r>
      <w:r w:rsidRPr="0047023E">
        <w:rPr>
          <w:rFonts w:ascii="Arial" w:hAnsi="Arial" w:cs="Arial"/>
          <w:b/>
          <w:sz w:val="20"/>
          <w:szCs w:val="20"/>
        </w:rPr>
        <w:t xml:space="preserve"> </w:t>
      </w:r>
      <w:r w:rsidRPr="0047023E">
        <w:rPr>
          <w:rFonts w:ascii="Arial" w:hAnsi="Arial" w:cs="Arial"/>
          <w:b/>
          <w:bCs/>
          <w:kern w:val="32"/>
          <w:sz w:val="20"/>
          <w:szCs w:val="20"/>
        </w:rPr>
        <w:t xml:space="preserve">GARANTÍA DE CUMPLIMIENTO DE CONTRATO: </w:t>
      </w:r>
      <w:r w:rsidRPr="0047023E">
        <w:rPr>
          <w:rFonts w:ascii="Arial" w:hAnsi="Arial" w:cs="Arial"/>
          <w:bCs/>
          <w:kern w:val="32"/>
          <w:sz w:val="20"/>
          <w:szCs w:val="20"/>
        </w:rPr>
        <w:t xml:space="preserve">El participante que resulte ganador garantizará el fiel y exacto cumplimiento de sus obligaciones, para lo cual entregará a más tardar dentro de los cinco días hábiles siguientes a la firma del contrato mediante una fianza en moneda nacional emitida por una Institución legalmente autorizada y acreditada en esta ciudad a favor del Instituto Municipal de Pensiones, por un importe equivalente al </w:t>
      </w:r>
      <w:r w:rsidR="00D10BD6">
        <w:rPr>
          <w:rFonts w:ascii="Arial" w:hAnsi="Arial" w:cs="Arial"/>
          <w:bCs/>
          <w:kern w:val="32"/>
          <w:sz w:val="20"/>
          <w:szCs w:val="20"/>
        </w:rPr>
        <w:t>10% del monto máximo adjudicado</w:t>
      </w:r>
      <w:r w:rsidRPr="0047023E">
        <w:rPr>
          <w:rFonts w:ascii="Arial" w:hAnsi="Arial" w:cs="Arial"/>
          <w:bCs/>
          <w:kern w:val="32"/>
          <w:sz w:val="20"/>
          <w:szCs w:val="20"/>
        </w:rPr>
        <w:t xml:space="preserve"> sin incluir el IVA, lo anterior </w:t>
      </w:r>
      <w:r w:rsidRPr="0047023E">
        <w:rPr>
          <w:rFonts w:ascii="Arial" w:hAnsi="Arial" w:cs="Arial"/>
          <w:sz w:val="20"/>
          <w:szCs w:val="20"/>
        </w:rPr>
        <w:t xml:space="preserve">como garantía de su obligación contractual, </w:t>
      </w:r>
      <w:r w:rsidRPr="0047023E">
        <w:rPr>
          <w:rFonts w:ascii="Arial" w:hAnsi="Arial" w:cs="Arial"/>
          <w:sz w:val="20"/>
          <w:szCs w:val="20"/>
          <w:lang w:val="es-ES_tradnl"/>
        </w:rPr>
        <w:t xml:space="preserve">de conformidad con lo establecido en el artículo 84, fracción II, de la Ley de Adquisiciones, Arrendamientos y Contratación de Servicios del Estado de Chihuahua. </w:t>
      </w:r>
    </w:p>
    <w:p w14:paraId="38023D4F" w14:textId="77777777" w:rsidR="00E545C3" w:rsidRPr="0047023E" w:rsidRDefault="00E545C3" w:rsidP="00E545C3">
      <w:pPr>
        <w:spacing w:line="360" w:lineRule="auto"/>
        <w:jc w:val="both"/>
        <w:rPr>
          <w:rFonts w:ascii="Arial" w:hAnsi="Arial" w:cs="Arial"/>
          <w:bCs/>
          <w:kern w:val="32"/>
          <w:sz w:val="20"/>
          <w:szCs w:val="20"/>
        </w:rPr>
      </w:pPr>
      <w:r w:rsidRPr="0047023E">
        <w:rPr>
          <w:rFonts w:ascii="Arial" w:hAnsi="Arial" w:cs="Arial"/>
          <w:bCs/>
          <w:kern w:val="32"/>
          <w:sz w:val="20"/>
          <w:szCs w:val="20"/>
        </w:rPr>
        <w:t xml:space="preserve">Esta garantía permanecerá vigente hasta que finalice la vigencia del contrato adjudicado a entera satisfacción de la Convocante. </w:t>
      </w:r>
    </w:p>
    <w:p w14:paraId="48F6DBF0" w14:textId="77777777" w:rsidR="00E545C3" w:rsidRPr="0047023E" w:rsidRDefault="00E545C3" w:rsidP="00E545C3">
      <w:pPr>
        <w:spacing w:line="360" w:lineRule="auto"/>
        <w:jc w:val="both"/>
        <w:rPr>
          <w:rFonts w:ascii="Arial" w:hAnsi="Arial" w:cs="Arial"/>
          <w:b/>
          <w:bCs/>
          <w:kern w:val="32"/>
          <w:sz w:val="20"/>
          <w:szCs w:val="20"/>
        </w:rPr>
      </w:pPr>
    </w:p>
    <w:p w14:paraId="416050AB" w14:textId="6AF699FF" w:rsidR="00E545C3" w:rsidRPr="0047023E" w:rsidRDefault="00E545C3" w:rsidP="00E545C3">
      <w:pPr>
        <w:spacing w:line="360" w:lineRule="auto"/>
        <w:jc w:val="both"/>
        <w:rPr>
          <w:rFonts w:ascii="Arial" w:hAnsi="Arial" w:cs="Arial"/>
          <w:bCs/>
          <w:kern w:val="32"/>
          <w:sz w:val="20"/>
          <w:szCs w:val="20"/>
        </w:rPr>
      </w:pPr>
      <w:r w:rsidRPr="0047023E">
        <w:rPr>
          <w:rFonts w:ascii="Arial" w:hAnsi="Arial" w:cs="Arial"/>
          <w:b/>
          <w:bCs/>
          <w:kern w:val="32"/>
          <w:sz w:val="20"/>
          <w:szCs w:val="20"/>
        </w:rPr>
        <w:t>B</w:t>
      </w:r>
      <w:r>
        <w:rPr>
          <w:rFonts w:ascii="Arial" w:hAnsi="Arial" w:cs="Arial"/>
          <w:b/>
          <w:bCs/>
          <w:kern w:val="32"/>
          <w:sz w:val="20"/>
          <w:szCs w:val="20"/>
        </w:rPr>
        <w:t>)</w:t>
      </w:r>
      <w:r w:rsidRPr="0047023E">
        <w:rPr>
          <w:rFonts w:ascii="Arial" w:hAnsi="Arial" w:cs="Arial"/>
          <w:b/>
          <w:bCs/>
          <w:kern w:val="32"/>
          <w:sz w:val="20"/>
          <w:szCs w:val="20"/>
        </w:rPr>
        <w:t xml:space="preserve"> GARANTÍA </w:t>
      </w:r>
      <w:r w:rsidRPr="0047023E">
        <w:rPr>
          <w:rFonts w:ascii="Arial" w:hAnsi="Arial" w:cs="Arial"/>
          <w:b/>
          <w:sz w:val="20"/>
          <w:szCs w:val="20"/>
        </w:rPr>
        <w:t>PARA RESPONDER POR EL SANEAMIENTO EN CASO DE EVICCIÓN, VICIOS OCULTOS, DAÑOS Y PERJUICIOS Y CALIDAD</w:t>
      </w:r>
      <w:r w:rsidR="000E65A5">
        <w:rPr>
          <w:rFonts w:ascii="Arial" w:hAnsi="Arial" w:cs="Arial"/>
          <w:b/>
          <w:sz w:val="20"/>
          <w:szCs w:val="20"/>
        </w:rPr>
        <w:t xml:space="preserve"> DEL SERVICIO</w:t>
      </w:r>
      <w:r w:rsidRPr="0047023E">
        <w:rPr>
          <w:rFonts w:ascii="Arial" w:hAnsi="Arial" w:cs="Arial"/>
          <w:b/>
          <w:sz w:val="20"/>
          <w:szCs w:val="20"/>
        </w:rPr>
        <w:t xml:space="preserve">: </w:t>
      </w:r>
      <w:r w:rsidRPr="0047023E">
        <w:rPr>
          <w:rFonts w:ascii="Arial" w:hAnsi="Arial" w:cs="Arial"/>
          <w:sz w:val="20"/>
          <w:szCs w:val="20"/>
        </w:rPr>
        <w:t xml:space="preserve">Que entregará el licitante que resulte ganador </w:t>
      </w:r>
      <w:r w:rsidRPr="0047023E">
        <w:rPr>
          <w:rFonts w:ascii="Arial" w:hAnsi="Arial" w:cs="Arial"/>
          <w:bCs/>
          <w:kern w:val="32"/>
          <w:sz w:val="20"/>
          <w:szCs w:val="20"/>
        </w:rPr>
        <w:t xml:space="preserve">antes de que inicie </w:t>
      </w:r>
      <w:r w:rsidR="000E65A5">
        <w:rPr>
          <w:rFonts w:ascii="Arial" w:hAnsi="Arial" w:cs="Arial"/>
          <w:bCs/>
          <w:kern w:val="32"/>
          <w:sz w:val="20"/>
          <w:szCs w:val="20"/>
        </w:rPr>
        <w:t>la prestación del servicio</w:t>
      </w:r>
      <w:r w:rsidRPr="0047023E">
        <w:rPr>
          <w:rFonts w:ascii="Arial" w:hAnsi="Arial" w:cs="Arial"/>
          <w:bCs/>
          <w:kern w:val="32"/>
          <w:sz w:val="20"/>
          <w:szCs w:val="20"/>
        </w:rPr>
        <w:t xml:space="preserve"> mediante una fianza en moneda nacional emitida por una Institución </w:t>
      </w:r>
      <w:r w:rsidRPr="0047023E">
        <w:rPr>
          <w:rFonts w:ascii="Arial" w:hAnsi="Arial" w:cs="Arial"/>
          <w:bCs/>
          <w:kern w:val="32"/>
          <w:sz w:val="20"/>
          <w:szCs w:val="20"/>
        </w:rPr>
        <w:lastRenderedPageBreak/>
        <w:t xml:space="preserve">legalmente autorizada y acreditada en esta ciudad a favor del Instituto Municipal de Pensiones por un importe equivalente al 10% del monto máximo </w:t>
      </w:r>
      <w:r w:rsidR="00D10BD6">
        <w:rPr>
          <w:rFonts w:ascii="Arial" w:hAnsi="Arial" w:cs="Arial"/>
          <w:bCs/>
          <w:kern w:val="32"/>
          <w:sz w:val="20"/>
          <w:szCs w:val="20"/>
        </w:rPr>
        <w:t>adjudicado</w:t>
      </w:r>
      <w:r w:rsidRPr="0047023E">
        <w:rPr>
          <w:rFonts w:ascii="Arial" w:hAnsi="Arial" w:cs="Arial"/>
          <w:bCs/>
          <w:kern w:val="32"/>
          <w:sz w:val="20"/>
          <w:szCs w:val="20"/>
        </w:rPr>
        <w:t xml:space="preserve"> sin incluir el IVA, </w:t>
      </w:r>
      <w:r w:rsidRPr="0047023E">
        <w:rPr>
          <w:rFonts w:ascii="Arial" w:hAnsi="Arial" w:cs="Arial"/>
          <w:bCs/>
          <w:sz w:val="20"/>
          <w:szCs w:val="20"/>
        </w:rPr>
        <w:t xml:space="preserve">de conformidad con lo establecido en el artículo 84, fracción III, de la Ley de Adquisiciones, Arrendamientos y Contratación de Servicios del Estado de Chihuahua y </w:t>
      </w:r>
      <w:r w:rsidRPr="0047023E">
        <w:rPr>
          <w:rFonts w:ascii="Arial" w:hAnsi="Arial" w:cs="Arial"/>
          <w:bCs/>
          <w:kern w:val="32"/>
          <w:sz w:val="20"/>
          <w:szCs w:val="20"/>
        </w:rPr>
        <w:t>debiendo permanecer vigente durante la vida del contrato y dos meses posteriores a la fecha en que finalice la vigencia del contrato adjudicado.</w:t>
      </w:r>
    </w:p>
    <w:p w14:paraId="270378BA" w14:textId="77777777" w:rsidR="00E545C3" w:rsidRPr="002115A7" w:rsidRDefault="00E545C3" w:rsidP="00E545C3">
      <w:pPr>
        <w:spacing w:line="360" w:lineRule="auto"/>
        <w:jc w:val="both"/>
        <w:rPr>
          <w:rFonts w:ascii="Arial" w:hAnsi="Arial" w:cs="Arial"/>
          <w:sz w:val="12"/>
          <w:szCs w:val="20"/>
        </w:rPr>
      </w:pPr>
    </w:p>
    <w:p w14:paraId="4B3B51C9" w14:textId="77777777" w:rsidR="00E545C3" w:rsidRPr="0047023E" w:rsidRDefault="00E545C3" w:rsidP="00E545C3">
      <w:pPr>
        <w:spacing w:line="360" w:lineRule="auto"/>
        <w:jc w:val="both"/>
        <w:rPr>
          <w:rFonts w:ascii="Arial" w:hAnsi="Arial" w:cs="Arial"/>
          <w:sz w:val="20"/>
          <w:szCs w:val="20"/>
        </w:rPr>
      </w:pPr>
      <w:r w:rsidRPr="0047023E">
        <w:rPr>
          <w:rFonts w:ascii="Arial" w:hAnsi="Arial" w:cs="Arial"/>
          <w:sz w:val="20"/>
          <w:szCs w:val="20"/>
        </w:rPr>
        <w:t xml:space="preserve">No se aceptará otra forma distinta a las señaladas anteriormente para garantizar cada una de las obligaciones. </w:t>
      </w:r>
    </w:p>
    <w:p w14:paraId="3DBD5A2C" w14:textId="77777777" w:rsidR="00E545C3" w:rsidRPr="002115A7" w:rsidRDefault="00E545C3" w:rsidP="00E545C3">
      <w:pPr>
        <w:spacing w:line="360" w:lineRule="auto"/>
        <w:jc w:val="both"/>
        <w:rPr>
          <w:rFonts w:ascii="Arial" w:hAnsi="Arial" w:cs="Arial"/>
          <w:sz w:val="12"/>
          <w:szCs w:val="20"/>
        </w:rPr>
      </w:pPr>
    </w:p>
    <w:p w14:paraId="24390EC5" w14:textId="77777777" w:rsidR="00E545C3" w:rsidRPr="0047023E" w:rsidRDefault="00E545C3" w:rsidP="00E545C3">
      <w:pPr>
        <w:spacing w:line="360" w:lineRule="auto"/>
        <w:jc w:val="both"/>
        <w:rPr>
          <w:rFonts w:ascii="Arial" w:hAnsi="Arial" w:cs="Arial"/>
          <w:sz w:val="20"/>
          <w:szCs w:val="20"/>
        </w:rPr>
      </w:pPr>
      <w:r w:rsidRPr="0047023E">
        <w:rPr>
          <w:rFonts w:ascii="Arial" w:hAnsi="Arial" w:cs="Arial"/>
          <w:sz w:val="20"/>
          <w:szCs w:val="20"/>
        </w:rPr>
        <w:t>Las garantías se harán efectivas indistintamente en el supuesto de que el licitante adjudicado no dé cumplimiento  al contrato.</w:t>
      </w:r>
    </w:p>
    <w:p w14:paraId="7C56ABD4" w14:textId="77777777" w:rsidR="00183B55" w:rsidRPr="0092106F" w:rsidRDefault="00183B55" w:rsidP="005B6EBC">
      <w:pPr>
        <w:spacing w:line="360" w:lineRule="auto"/>
        <w:rPr>
          <w:u w:val="single"/>
        </w:rPr>
      </w:pPr>
    </w:p>
    <w:p w14:paraId="3E640C99" w14:textId="266A5A44" w:rsidR="00B77EA0" w:rsidRPr="0092106F" w:rsidRDefault="00324704" w:rsidP="005B6EBC">
      <w:pPr>
        <w:pStyle w:val="Ttulo2"/>
        <w:spacing w:line="360" w:lineRule="auto"/>
        <w:rPr>
          <w:rFonts w:cs="Arial"/>
          <w:sz w:val="20"/>
          <w:u w:val="single"/>
        </w:rPr>
      </w:pPr>
      <w:r w:rsidRPr="0092106F">
        <w:rPr>
          <w:rFonts w:cs="Arial"/>
          <w:sz w:val="20"/>
          <w:u w:val="single"/>
        </w:rPr>
        <w:t>VI.-</w:t>
      </w:r>
      <w:r w:rsidR="00B77EA0" w:rsidRPr="0092106F">
        <w:rPr>
          <w:rFonts w:cs="Arial"/>
          <w:sz w:val="20"/>
          <w:u w:val="single"/>
        </w:rPr>
        <w:t xml:space="preserve"> INSTRUCCIONES PARA </w:t>
      </w:r>
      <w:r w:rsidR="00141192" w:rsidRPr="0092106F">
        <w:rPr>
          <w:rFonts w:cs="Arial"/>
          <w:sz w:val="20"/>
          <w:u w:val="single"/>
        </w:rPr>
        <w:t>ELABORACIÓ</w:t>
      </w:r>
      <w:r w:rsidR="00707904" w:rsidRPr="0092106F">
        <w:rPr>
          <w:rFonts w:cs="Arial"/>
          <w:sz w:val="20"/>
          <w:u w:val="single"/>
        </w:rPr>
        <w:t xml:space="preserve">N DE </w:t>
      </w:r>
      <w:r w:rsidR="00B77EA0" w:rsidRPr="0092106F">
        <w:rPr>
          <w:rFonts w:cs="Arial"/>
          <w:sz w:val="20"/>
          <w:u w:val="single"/>
        </w:rPr>
        <w:t>PROPUESTAS</w:t>
      </w:r>
    </w:p>
    <w:p w14:paraId="52A3CA8C" w14:textId="77777777" w:rsidR="00324704" w:rsidRDefault="00324704" w:rsidP="005B6EBC">
      <w:pPr>
        <w:spacing w:line="360" w:lineRule="auto"/>
        <w:jc w:val="both"/>
        <w:rPr>
          <w:rFonts w:ascii="Arial" w:hAnsi="Arial" w:cs="Arial"/>
          <w:sz w:val="20"/>
          <w:szCs w:val="20"/>
        </w:rPr>
      </w:pPr>
    </w:p>
    <w:p w14:paraId="5D6FAB86" w14:textId="77777777" w:rsidR="000E65A5" w:rsidRPr="0047023E" w:rsidRDefault="000E65A5" w:rsidP="000E65A5">
      <w:pPr>
        <w:spacing w:line="360" w:lineRule="auto"/>
        <w:jc w:val="both"/>
        <w:rPr>
          <w:rFonts w:ascii="Arial" w:hAnsi="Arial" w:cs="Arial"/>
          <w:sz w:val="20"/>
          <w:szCs w:val="20"/>
        </w:rPr>
      </w:pPr>
      <w:r w:rsidRPr="0047023E">
        <w:rPr>
          <w:rFonts w:ascii="Arial" w:hAnsi="Arial" w:cs="Arial"/>
          <w:sz w:val="20"/>
          <w:szCs w:val="20"/>
        </w:rPr>
        <w:t>Los licitantes que deseen participar sólo podrán presentar una propuesta por partida, en caso de presentar más de una propuesta por partida, serán desechadas.</w:t>
      </w:r>
    </w:p>
    <w:p w14:paraId="20140C19" w14:textId="77777777" w:rsidR="000E65A5" w:rsidRPr="00281710" w:rsidRDefault="000E65A5" w:rsidP="000E65A5">
      <w:pPr>
        <w:spacing w:line="360" w:lineRule="auto"/>
        <w:jc w:val="both"/>
        <w:rPr>
          <w:rFonts w:ascii="Arial" w:hAnsi="Arial" w:cs="Arial"/>
          <w:sz w:val="18"/>
          <w:szCs w:val="20"/>
        </w:rPr>
      </w:pPr>
    </w:p>
    <w:p w14:paraId="3C20DB72" w14:textId="77777777" w:rsidR="000E65A5" w:rsidRPr="0047023E" w:rsidRDefault="000E65A5" w:rsidP="000E65A5">
      <w:pPr>
        <w:spacing w:line="360" w:lineRule="auto"/>
        <w:jc w:val="both"/>
        <w:rPr>
          <w:rFonts w:ascii="Arial" w:hAnsi="Arial" w:cs="Arial"/>
          <w:sz w:val="20"/>
          <w:szCs w:val="20"/>
        </w:rPr>
      </w:pPr>
      <w:r w:rsidRPr="0047023E">
        <w:rPr>
          <w:rFonts w:ascii="Arial" w:hAnsi="Arial" w:cs="Arial"/>
          <w:sz w:val="20"/>
          <w:szCs w:val="20"/>
        </w:rPr>
        <w:t>Iniciado el Acto de Presentación y Apertura de Propuestas, las propuestas ya presentadas no podrán ser retiradas o dejarse sin efecto por los licitantes.</w:t>
      </w:r>
    </w:p>
    <w:p w14:paraId="538F7F60" w14:textId="77777777" w:rsidR="000E65A5" w:rsidRPr="00281710" w:rsidRDefault="000E65A5" w:rsidP="000E65A5">
      <w:pPr>
        <w:spacing w:line="360" w:lineRule="auto"/>
        <w:jc w:val="both"/>
        <w:rPr>
          <w:rFonts w:ascii="Arial" w:hAnsi="Arial" w:cs="Arial"/>
          <w:sz w:val="18"/>
          <w:szCs w:val="20"/>
          <w:lang w:val="es-MX"/>
        </w:rPr>
      </w:pPr>
    </w:p>
    <w:p w14:paraId="43167358" w14:textId="77777777" w:rsidR="000E65A5" w:rsidRPr="0047023E" w:rsidRDefault="000E65A5" w:rsidP="000E65A5">
      <w:pPr>
        <w:spacing w:line="360" w:lineRule="auto"/>
        <w:jc w:val="both"/>
        <w:rPr>
          <w:rFonts w:ascii="Arial" w:hAnsi="Arial" w:cs="Arial"/>
          <w:sz w:val="20"/>
          <w:szCs w:val="20"/>
          <w:lang w:val="es-MX"/>
        </w:rPr>
      </w:pPr>
      <w:r w:rsidRPr="0047023E">
        <w:rPr>
          <w:rFonts w:ascii="Arial" w:hAnsi="Arial" w:cs="Arial"/>
          <w:sz w:val="20"/>
          <w:szCs w:val="20"/>
          <w:lang w:val="es-MX"/>
        </w:rPr>
        <w:t>Asimismo, el licitante</w:t>
      </w:r>
      <w:r w:rsidRPr="0047023E">
        <w:rPr>
          <w:rFonts w:ascii="Arial" w:hAnsi="Arial" w:cs="Arial"/>
          <w:b/>
          <w:sz w:val="20"/>
          <w:szCs w:val="20"/>
          <w:lang w:val="es-MX"/>
        </w:rPr>
        <w:t xml:space="preserve"> </w:t>
      </w:r>
      <w:r w:rsidRPr="0047023E">
        <w:rPr>
          <w:rFonts w:ascii="Arial" w:hAnsi="Arial" w:cs="Arial"/>
          <w:sz w:val="20"/>
          <w:szCs w:val="20"/>
          <w:lang w:val="es-MX"/>
        </w:rPr>
        <w:t>deberá observar las condiciones que se encuentran contenidas en los documentos de licitación que corresponden a la convocatoria, información general que emita el IMPE  y/o el Comité en relación con la licitación, bases de licitación, formatos y anexos de estas bases de licitación, aclaraciones que en su caso se realicen por el IMPE  y/o el Comité y en general todos los documentos integrados a estas bases de licitación por referencia.</w:t>
      </w:r>
    </w:p>
    <w:p w14:paraId="4F53DF45" w14:textId="77777777" w:rsidR="000E65A5" w:rsidRPr="00281710" w:rsidRDefault="000E65A5" w:rsidP="000E65A5">
      <w:pPr>
        <w:spacing w:line="360" w:lineRule="auto"/>
        <w:jc w:val="both"/>
        <w:rPr>
          <w:rFonts w:ascii="Arial" w:hAnsi="Arial" w:cs="Arial"/>
          <w:sz w:val="18"/>
          <w:szCs w:val="20"/>
          <w:lang w:val="es-MX"/>
        </w:rPr>
      </w:pPr>
    </w:p>
    <w:p w14:paraId="5FA92DE9" w14:textId="77777777" w:rsidR="000E65A5" w:rsidRPr="0047023E" w:rsidRDefault="000E65A5" w:rsidP="000E65A5">
      <w:pPr>
        <w:spacing w:line="360" w:lineRule="auto"/>
        <w:jc w:val="both"/>
        <w:rPr>
          <w:rFonts w:ascii="Arial" w:hAnsi="Arial" w:cs="Arial"/>
          <w:sz w:val="20"/>
          <w:szCs w:val="20"/>
        </w:rPr>
      </w:pPr>
      <w:r w:rsidRPr="0047023E">
        <w:rPr>
          <w:rFonts w:ascii="Arial" w:hAnsi="Arial" w:cs="Arial"/>
          <w:sz w:val="20"/>
          <w:szCs w:val="20"/>
        </w:rPr>
        <w:t xml:space="preserve">Las propuestas deberán presentarse en los formatos denominados </w:t>
      </w:r>
      <w:r w:rsidRPr="0047023E">
        <w:rPr>
          <w:rFonts w:ascii="Arial" w:hAnsi="Arial" w:cs="Arial"/>
          <w:b/>
          <w:i/>
          <w:sz w:val="20"/>
          <w:szCs w:val="20"/>
        </w:rPr>
        <w:t>anexos</w:t>
      </w:r>
      <w:r w:rsidRPr="0047023E">
        <w:rPr>
          <w:rFonts w:ascii="Arial" w:hAnsi="Arial" w:cs="Arial"/>
          <w:sz w:val="20"/>
          <w:szCs w:val="20"/>
        </w:rPr>
        <w:t xml:space="preserve"> incluidos en las presentes bases, o bien, en una transcripción exacta en papel membretado del licitante; en cualquiera de los casos debidamente </w:t>
      </w:r>
      <w:r w:rsidRPr="0047023E">
        <w:rPr>
          <w:rFonts w:ascii="Arial" w:hAnsi="Arial" w:cs="Arial"/>
          <w:b/>
          <w:sz w:val="20"/>
          <w:szCs w:val="20"/>
          <w:u w:val="single"/>
        </w:rPr>
        <w:t>firmadas en todas sus hojas</w:t>
      </w:r>
      <w:r w:rsidRPr="0047023E">
        <w:rPr>
          <w:rFonts w:ascii="Arial" w:hAnsi="Arial" w:cs="Arial"/>
          <w:sz w:val="20"/>
          <w:szCs w:val="20"/>
        </w:rPr>
        <w:t xml:space="preserve"> por éste o por su representante legal.</w:t>
      </w:r>
    </w:p>
    <w:p w14:paraId="7853274C" w14:textId="77777777" w:rsidR="000E65A5" w:rsidRPr="00281710" w:rsidRDefault="000E65A5" w:rsidP="000E65A5">
      <w:pPr>
        <w:pStyle w:val="Textoindependiente"/>
        <w:spacing w:line="360" w:lineRule="auto"/>
        <w:rPr>
          <w:rFonts w:cs="Arial"/>
          <w:b/>
          <w:sz w:val="18"/>
        </w:rPr>
      </w:pPr>
    </w:p>
    <w:p w14:paraId="1793B4D5" w14:textId="75379747" w:rsidR="000E65A5" w:rsidRPr="000E65A5" w:rsidRDefault="000E65A5" w:rsidP="005B6EBC">
      <w:pPr>
        <w:pStyle w:val="Textoindependiente"/>
        <w:spacing w:line="360" w:lineRule="auto"/>
        <w:rPr>
          <w:rFonts w:cs="Arial"/>
          <w:sz w:val="20"/>
          <w:u w:val="single"/>
        </w:rPr>
      </w:pPr>
      <w:r w:rsidRPr="0047023E">
        <w:rPr>
          <w:rFonts w:cs="Arial"/>
          <w:sz w:val="20"/>
        </w:rPr>
        <w:t xml:space="preserve">A efecto de agilizar el acto de apertura de proposiciones, </w:t>
      </w:r>
      <w:r w:rsidRPr="0047023E">
        <w:rPr>
          <w:rFonts w:cs="Arial"/>
          <w:b/>
          <w:sz w:val="20"/>
        </w:rPr>
        <w:t>los anexos y documentos entregados deberán ser identificados mediante carátula debidamente separados</w:t>
      </w:r>
      <w:r w:rsidRPr="0047023E">
        <w:rPr>
          <w:rFonts w:cs="Arial"/>
          <w:sz w:val="20"/>
        </w:rPr>
        <w:t xml:space="preserve"> y entregados en orden conforme a lo solicitado en estas bases, indicando el documento a que se refiere y </w:t>
      </w:r>
      <w:r w:rsidRPr="0047023E">
        <w:rPr>
          <w:rFonts w:cs="Arial"/>
          <w:b/>
          <w:sz w:val="20"/>
          <w:u w:val="single"/>
        </w:rPr>
        <w:t>todas las hojas debidamente foliadas.</w:t>
      </w:r>
      <w:r w:rsidRPr="0047023E">
        <w:rPr>
          <w:rFonts w:cs="Arial"/>
          <w:sz w:val="20"/>
        </w:rPr>
        <w:t xml:space="preserve"> Para tal efecto, se deberán numerar de manera individual las propuestas técnica y económica. </w:t>
      </w:r>
      <w:r w:rsidRPr="0047023E">
        <w:rPr>
          <w:rFonts w:cs="Arial"/>
          <w:sz w:val="20"/>
          <w:u w:val="single"/>
        </w:rPr>
        <w:t xml:space="preserve">La ausencia </w:t>
      </w:r>
      <w:r w:rsidRPr="002115A7">
        <w:rPr>
          <w:rFonts w:cs="Arial"/>
          <w:sz w:val="20"/>
          <w:u w:val="single"/>
        </w:rPr>
        <w:t>total de folio</w:t>
      </w:r>
      <w:r w:rsidRPr="0047023E">
        <w:rPr>
          <w:rFonts w:cs="Arial"/>
          <w:sz w:val="20"/>
        </w:rPr>
        <w:t xml:space="preserve"> en la propuesta </w:t>
      </w:r>
      <w:r w:rsidRPr="002115A7">
        <w:rPr>
          <w:rFonts w:cs="Arial"/>
          <w:sz w:val="20"/>
          <w:u w:val="single"/>
        </w:rPr>
        <w:t xml:space="preserve">será causa de </w:t>
      </w:r>
      <w:proofErr w:type="spellStart"/>
      <w:r w:rsidRPr="002115A7">
        <w:rPr>
          <w:rFonts w:cs="Arial"/>
          <w:sz w:val="20"/>
          <w:u w:val="single"/>
        </w:rPr>
        <w:t>desechamiento</w:t>
      </w:r>
      <w:proofErr w:type="spellEnd"/>
      <w:r w:rsidRPr="002115A7">
        <w:rPr>
          <w:rFonts w:cs="Arial"/>
          <w:sz w:val="20"/>
          <w:u w:val="single"/>
        </w:rPr>
        <w:t>.</w:t>
      </w:r>
    </w:p>
    <w:p w14:paraId="4D081187" w14:textId="77777777" w:rsidR="00473F85" w:rsidRPr="00160E3E" w:rsidRDefault="00473F85" w:rsidP="005B6EBC">
      <w:pPr>
        <w:spacing w:line="360" w:lineRule="auto"/>
        <w:jc w:val="both"/>
        <w:rPr>
          <w:rFonts w:ascii="Arial" w:hAnsi="Arial" w:cs="Arial"/>
          <w:b/>
          <w:sz w:val="20"/>
          <w:szCs w:val="20"/>
        </w:rPr>
      </w:pPr>
    </w:p>
    <w:p w14:paraId="49955045" w14:textId="199688C7" w:rsidR="00473F85" w:rsidRDefault="006B6AB9" w:rsidP="005B6EBC">
      <w:pPr>
        <w:spacing w:line="360" w:lineRule="auto"/>
        <w:jc w:val="both"/>
        <w:rPr>
          <w:rFonts w:ascii="Arial" w:hAnsi="Arial" w:cs="Arial"/>
          <w:sz w:val="20"/>
          <w:szCs w:val="20"/>
          <w:lang w:val="es-MX"/>
        </w:rPr>
      </w:pPr>
      <w:r>
        <w:rPr>
          <w:rFonts w:ascii="Arial" w:hAnsi="Arial" w:cs="Arial"/>
          <w:sz w:val="20"/>
          <w:szCs w:val="20"/>
          <w:lang w:val="es-MX"/>
        </w:rPr>
        <w:t xml:space="preserve">El servicio </w:t>
      </w:r>
      <w:r w:rsidR="00473F85" w:rsidRPr="00160E3E">
        <w:rPr>
          <w:rFonts w:ascii="Arial" w:hAnsi="Arial" w:cs="Arial"/>
          <w:sz w:val="20"/>
          <w:szCs w:val="20"/>
          <w:lang w:val="es-MX"/>
        </w:rPr>
        <w:t>ofertado por el</w:t>
      </w:r>
      <w:r w:rsidR="00473F85" w:rsidRPr="00160E3E">
        <w:rPr>
          <w:rFonts w:ascii="Arial" w:hAnsi="Arial" w:cs="Arial"/>
          <w:b/>
          <w:sz w:val="20"/>
          <w:szCs w:val="20"/>
          <w:lang w:val="es-MX"/>
        </w:rPr>
        <w:t xml:space="preserve"> </w:t>
      </w:r>
      <w:r w:rsidR="00473F85" w:rsidRPr="00160E3E">
        <w:rPr>
          <w:rFonts w:ascii="Arial" w:hAnsi="Arial" w:cs="Arial"/>
          <w:sz w:val="20"/>
          <w:szCs w:val="20"/>
          <w:lang w:val="es-MX"/>
        </w:rPr>
        <w:t>licitante</w:t>
      </w:r>
      <w:r w:rsidR="00473F85" w:rsidRPr="00160E3E">
        <w:rPr>
          <w:rFonts w:ascii="Arial" w:hAnsi="Arial" w:cs="Arial"/>
          <w:b/>
          <w:sz w:val="20"/>
          <w:szCs w:val="20"/>
          <w:lang w:val="es-MX"/>
        </w:rPr>
        <w:t xml:space="preserve"> </w:t>
      </w:r>
      <w:r w:rsidR="00473F85" w:rsidRPr="00160E3E">
        <w:rPr>
          <w:rFonts w:ascii="Arial" w:hAnsi="Arial" w:cs="Arial"/>
          <w:sz w:val="20"/>
          <w:szCs w:val="20"/>
          <w:lang w:val="es-MX"/>
        </w:rPr>
        <w:t>deberá</w:t>
      </w:r>
      <w:r w:rsidR="00473F85">
        <w:rPr>
          <w:rFonts w:ascii="Arial" w:hAnsi="Arial" w:cs="Arial"/>
          <w:sz w:val="20"/>
          <w:szCs w:val="20"/>
          <w:lang w:val="es-MX"/>
        </w:rPr>
        <w:t>n</w:t>
      </w:r>
      <w:r w:rsidR="00473F85" w:rsidRPr="00160E3E">
        <w:rPr>
          <w:rFonts w:ascii="Arial" w:hAnsi="Arial" w:cs="Arial"/>
          <w:sz w:val="20"/>
          <w:szCs w:val="20"/>
          <w:lang w:val="es-MX"/>
        </w:rPr>
        <w:t xml:space="preserve"> apegarse justa, exacta y cabalmente a las especificaciones y condiciones establecidas en las presentes bases de licitación, en caso contrario será descalificado.</w:t>
      </w:r>
    </w:p>
    <w:p w14:paraId="0F2DD7E9" w14:textId="77777777" w:rsidR="00532D33" w:rsidRDefault="00532D33" w:rsidP="005B6EBC">
      <w:pPr>
        <w:spacing w:line="360" w:lineRule="auto"/>
        <w:jc w:val="both"/>
        <w:rPr>
          <w:rFonts w:ascii="Arial" w:hAnsi="Arial" w:cs="Arial"/>
          <w:sz w:val="20"/>
          <w:szCs w:val="20"/>
        </w:rPr>
      </w:pPr>
    </w:p>
    <w:p w14:paraId="4CC07110" w14:textId="404261A8" w:rsidR="00972C90" w:rsidRPr="00972C90" w:rsidRDefault="00532D33" w:rsidP="005B6EBC">
      <w:pPr>
        <w:pStyle w:val="Encabezado"/>
        <w:spacing w:line="360" w:lineRule="auto"/>
        <w:jc w:val="both"/>
        <w:rPr>
          <w:rFonts w:ascii="Arial" w:hAnsi="Arial" w:cs="Arial"/>
        </w:rPr>
      </w:pPr>
      <w:r>
        <w:rPr>
          <w:rFonts w:ascii="Arial" w:hAnsi="Arial" w:cs="Arial"/>
        </w:rPr>
        <w:t xml:space="preserve">Los licitantes que presenten una propuesta conjunta además </w:t>
      </w:r>
      <w:r w:rsidR="00972C90">
        <w:rPr>
          <w:rFonts w:ascii="Arial" w:hAnsi="Arial" w:cs="Arial"/>
        </w:rPr>
        <w:t>de lo solicitado en el presente apartado deberán ate</w:t>
      </w:r>
      <w:r>
        <w:rPr>
          <w:rFonts w:ascii="Arial" w:hAnsi="Arial" w:cs="Arial"/>
        </w:rPr>
        <w:t>n</w:t>
      </w:r>
      <w:r w:rsidR="00972C90">
        <w:rPr>
          <w:rFonts w:ascii="Arial" w:hAnsi="Arial" w:cs="Arial"/>
        </w:rPr>
        <w:t xml:space="preserve">der lo indicado en el inciso </w:t>
      </w:r>
      <w:r>
        <w:rPr>
          <w:rFonts w:ascii="Arial" w:hAnsi="Arial" w:cs="Arial"/>
          <w:b/>
        </w:rPr>
        <w:t>E) PROPUESTA CONJUNTA</w:t>
      </w:r>
      <w:r w:rsidR="00972C90">
        <w:rPr>
          <w:rFonts w:ascii="Arial" w:hAnsi="Arial" w:cs="Arial"/>
          <w:b/>
        </w:rPr>
        <w:t xml:space="preserve"> </w:t>
      </w:r>
      <w:r w:rsidR="00972C90">
        <w:rPr>
          <w:rFonts w:ascii="Arial" w:hAnsi="Arial" w:cs="Arial"/>
        </w:rPr>
        <w:t xml:space="preserve"> del </w:t>
      </w:r>
      <w:r w:rsidR="00972C90" w:rsidRPr="008001A4">
        <w:rPr>
          <w:rFonts w:ascii="Arial" w:hAnsi="Arial" w:cs="Arial"/>
        </w:rPr>
        <w:t xml:space="preserve">apartado </w:t>
      </w:r>
      <w:r w:rsidR="00D10BD6">
        <w:rPr>
          <w:rFonts w:ascii="Arial" w:hAnsi="Arial" w:cs="Arial"/>
          <w:b/>
        </w:rPr>
        <w:t>III</w:t>
      </w:r>
      <w:r w:rsidR="00972C90" w:rsidRPr="008001A4">
        <w:rPr>
          <w:rFonts w:ascii="Arial" w:hAnsi="Arial" w:cs="Arial"/>
          <w:b/>
        </w:rPr>
        <w:t>.-  FORMA Y TÉRMINOS QUE REGIRAN LOS DIVERSOS ACTOS DEL PROCEDIMIENTO</w:t>
      </w:r>
      <w:r w:rsidR="00972C90" w:rsidRPr="008001A4">
        <w:rPr>
          <w:rFonts w:ascii="Arial" w:hAnsi="Arial" w:cs="Arial"/>
        </w:rPr>
        <w:t xml:space="preserve"> de las presentes bases.</w:t>
      </w:r>
    </w:p>
    <w:p w14:paraId="56593DB5" w14:textId="77777777" w:rsidR="00A60713" w:rsidRPr="00160E3E" w:rsidRDefault="00A60713" w:rsidP="005B6EBC">
      <w:pPr>
        <w:spacing w:line="360" w:lineRule="auto"/>
        <w:jc w:val="both"/>
        <w:rPr>
          <w:rFonts w:ascii="Arial" w:hAnsi="Arial" w:cs="Arial"/>
          <w:sz w:val="20"/>
          <w:szCs w:val="20"/>
        </w:rPr>
      </w:pPr>
    </w:p>
    <w:p w14:paraId="48F7CAB3" w14:textId="01CE37D9" w:rsidR="00B77EA0" w:rsidRPr="00160E3E" w:rsidRDefault="00B77EA0" w:rsidP="005B6EBC">
      <w:pPr>
        <w:pStyle w:val="Ttulo1"/>
        <w:spacing w:line="360" w:lineRule="auto"/>
        <w:ind w:firstLine="0"/>
        <w:rPr>
          <w:rFonts w:cs="Arial"/>
          <w:sz w:val="20"/>
          <w:szCs w:val="20"/>
        </w:rPr>
      </w:pPr>
      <w:r w:rsidRPr="00160E3E">
        <w:rPr>
          <w:rFonts w:cs="Arial"/>
          <w:sz w:val="20"/>
          <w:szCs w:val="20"/>
        </w:rPr>
        <w:t>A)  PROPUESTA TÉCNICA</w:t>
      </w:r>
      <w:r w:rsidR="00FA0CB1">
        <w:rPr>
          <w:rFonts w:cs="Arial"/>
          <w:sz w:val="20"/>
          <w:szCs w:val="20"/>
        </w:rPr>
        <w:t>:</w:t>
      </w:r>
    </w:p>
    <w:p w14:paraId="65281EE6" w14:textId="77777777" w:rsidR="00B77EA0" w:rsidRPr="00160E3E" w:rsidRDefault="00B77EA0" w:rsidP="005B6EBC">
      <w:pPr>
        <w:spacing w:line="360" w:lineRule="auto"/>
        <w:jc w:val="both"/>
        <w:rPr>
          <w:rFonts w:ascii="Arial" w:hAnsi="Arial" w:cs="Arial"/>
          <w:sz w:val="20"/>
          <w:szCs w:val="20"/>
        </w:rPr>
      </w:pPr>
    </w:p>
    <w:p w14:paraId="4F3650A5" w14:textId="06421A82" w:rsidR="00B77EA0" w:rsidRPr="00160E3E" w:rsidRDefault="00E847E9" w:rsidP="005B6EBC">
      <w:pPr>
        <w:spacing w:line="360" w:lineRule="auto"/>
        <w:jc w:val="both"/>
        <w:rPr>
          <w:rFonts w:ascii="Arial" w:hAnsi="Arial" w:cs="Arial"/>
          <w:sz w:val="20"/>
          <w:szCs w:val="20"/>
        </w:rPr>
      </w:pPr>
      <w:r w:rsidRPr="00160E3E">
        <w:rPr>
          <w:rFonts w:ascii="Arial" w:hAnsi="Arial" w:cs="Arial"/>
          <w:sz w:val="20"/>
          <w:szCs w:val="20"/>
        </w:rPr>
        <w:t>Se presentará</w:t>
      </w:r>
      <w:r w:rsidR="0055195A" w:rsidRPr="00160E3E">
        <w:rPr>
          <w:rFonts w:ascii="Arial" w:hAnsi="Arial" w:cs="Arial"/>
          <w:sz w:val="20"/>
          <w:szCs w:val="20"/>
        </w:rPr>
        <w:t xml:space="preserve"> en sobre cerrado </w:t>
      </w:r>
      <w:r w:rsidR="00B77EA0" w:rsidRPr="00160E3E">
        <w:rPr>
          <w:rFonts w:ascii="Arial" w:hAnsi="Arial" w:cs="Arial"/>
          <w:sz w:val="20"/>
          <w:szCs w:val="20"/>
        </w:rPr>
        <w:t>debidamente identificado con los datos del licitante</w:t>
      </w:r>
      <w:r w:rsidRPr="00160E3E">
        <w:rPr>
          <w:rFonts w:ascii="Arial" w:hAnsi="Arial" w:cs="Arial"/>
          <w:sz w:val="20"/>
          <w:szCs w:val="20"/>
        </w:rPr>
        <w:t xml:space="preserve">, aclarando </w:t>
      </w:r>
      <w:r w:rsidR="00B77EA0" w:rsidRPr="00160E3E">
        <w:rPr>
          <w:rFonts w:ascii="Arial" w:hAnsi="Arial" w:cs="Arial"/>
          <w:sz w:val="20"/>
          <w:szCs w:val="20"/>
        </w:rPr>
        <w:t>t</w:t>
      </w:r>
      <w:r w:rsidR="0055195A" w:rsidRPr="00160E3E">
        <w:rPr>
          <w:rFonts w:ascii="Arial" w:hAnsi="Arial" w:cs="Arial"/>
          <w:sz w:val="20"/>
          <w:szCs w:val="20"/>
        </w:rPr>
        <w:t>ratarse</w:t>
      </w:r>
      <w:r w:rsidRPr="00160E3E">
        <w:rPr>
          <w:rFonts w:ascii="Arial" w:hAnsi="Arial" w:cs="Arial"/>
          <w:sz w:val="20"/>
          <w:szCs w:val="20"/>
        </w:rPr>
        <w:t xml:space="preserve"> de la propuesta técnica</w:t>
      </w:r>
      <w:r w:rsidR="00A60713" w:rsidRPr="00160E3E">
        <w:rPr>
          <w:rFonts w:ascii="Arial" w:hAnsi="Arial" w:cs="Arial"/>
          <w:sz w:val="20"/>
          <w:szCs w:val="20"/>
        </w:rPr>
        <w:t>,</w:t>
      </w:r>
      <w:r w:rsidRPr="00160E3E">
        <w:rPr>
          <w:rFonts w:ascii="Arial" w:hAnsi="Arial" w:cs="Arial"/>
          <w:sz w:val="20"/>
          <w:szCs w:val="20"/>
        </w:rPr>
        <w:t xml:space="preserve"> debiendo incluir </w:t>
      </w:r>
      <w:r w:rsidR="0055195A" w:rsidRPr="00160E3E">
        <w:rPr>
          <w:rFonts w:ascii="Arial" w:hAnsi="Arial" w:cs="Arial"/>
          <w:sz w:val="20"/>
          <w:szCs w:val="20"/>
        </w:rPr>
        <w:t>la documentación que en seguida se indica:</w:t>
      </w:r>
    </w:p>
    <w:p w14:paraId="71C0A3C7" w14:textId="77777777" w:rsidR="00B77EA0" w:rsidRPr="00160E3E" w:rsidRDefault="00B77EA0" w:rsidP="005B6EBC">
      <w:pPr>
        <w:spacing w:line="360" w:lineRule="auto"/>
        <w:jc w:val="both"/>
        <w:rPr>
          <w:rFonts w:ascii="Arial" w:hAnsi="Arial" w:cs="Arial"/>
          <w:sz w:val="20"/>
          <w:szCs w:val="20"/>
        </w:rPr>
      </w:pPr>
      <w:r w:rsidRPr="00160E3E">
        <w:rPr>
          <w:rFonts w:ascii="Arial" w:hAnsi="Arial" w:cs="Arial"/>
          <w:sz w:val="20"/>
          <w:szCs w:val="20"/>
        </w:rPr>
        <w:t xml:space="preserve"> </w:t>
      </w:r>
    </w:p>
    <w:p w14:paraId="26A67CAB" w14:textId="40FCE78F" w:rsidR="00FE575D" w:rsidRPr="00F05D60" w:rsidRDefault="00C273D7" w:rsidP="005B6EBC">
      <w:pPr>
        <w:spacing w:line="360" w:lineRule="auto"/>
        <w:jc w:val="both"/>
        <w:rPr>
          <w:rFonts w:ascii="Arial" w:hAnsi="Arial" w:cs="Arial"/>
          <w:sz w:val="20"/>
          <w:szCs w:val="20"/>
        </w:rPr>
      </w:pPr>
      <w:r w:rsidRPr="00F05D60">
        <w:rPr>
          <w:rFonts w:ascii="Arial" w:hAnsi="Arial" w:cs="Arial"/>
          <w:b/>
          <w:sz w:val="20"/>
          <w:szCs w:val="20"/>
        </w:rPr>
        <w:t>Anexo “A”</w:t>
      </w:r>
      <w:r w:rsidR="00FE575D" w:rsidRPr="00F05D60">
        <w:rPr>
          <w:rFonts w:ascii="Arial" w:hAnsi="Arial" w:cs="Arial"/>
          <w:b/>
          <w:sz w:val="20"/>
          <w:szCs w:val="20"/>
        </w:rPr>
        <w:t xml:space="preserve"> </w:t>
      </w:r>
      <w:r w:rsidR="00FE575D" w:rsidRPr="00F05D60">
        <w:rPr>
          <w:rFonts w:ascii="Arial" w:hAnsi="Arial" w:cs="Arial"/>
          <w:sz w:val="20"/>
          <w:szCs w:val="20"/>
        </w:rPr>
        <w:t xml:space="preserve">Manifestación escrita bajo protesta de decir verdad de no encontrarse en los supuestos de los artículos 86 y 103 de la Ley de Adquisiciones, Arrendamientos y Contratación de Servicios del Estado de Chihuahua. </w:t>
      </w:r>
    </w:p>
    <w:p w14:paraId="3EE29C26" w14:textId="77777777" w:rsidR="00FE575D" w:rsidRPr="00F05D60" w:rsidRDefault="00FE575D" w:rsidP="005B6EBC">
      <w:pPr>
        <w:spacing w:line="360" w:lineRule="auto"/>
        <w:jc w:val="both"/>
        <w:rPr>
          <w:rFonts w:ascii="Arial" w:hAnsi="Arial" w:cs="Arial"/>
          <w:sz w:val="20"/>
          <w:szCs w:val="20"/>
        </w:rPr>
      </w:pPr>
    </w:p>
    <w:p w14:paraId="665E4B44" w14:textId="2156D74D" w:rsidR="006B6AB9" w:rsidRPr="00F05D60" w:rsidRDefault="00C273D7" w:rsidP="005B6EBC">
      <w:pPr>
        <w:spacing w:line="360" w:lineRule="auto"/>
        <w:jc w:val="both"/>
        <w:rPr>
          <w:rFonts w:ascii="Arial" w:hAnsi="Arial" w:cs="Arial"/>
          <w:sz w:val="20"/>
          <w:szCs w:val="20"/>
          <w:lang w:val="es-ES_tradnl"/>
        </w:rPr>
      </w:pPr>
      <w:r w:rsidRPr="00F05D60">
        <w:rPr>
          <w:rFonts w:ascii="Arial" w:hAnsi="Arial" w:cs="Arial"/>
          <w:b/>
          <w:sz w:val="20"/>
          <w:szCs w:val="20"/>
        </w:rPr>
        <w:t>Anexo “B”</w:t>
      </w:r>
      <w:r w:rsidR="00FE575D" w:rsidRPr="00F05D60">
        <w:rPr>
          <w:rFonts w:ascii="Arial" w:hAnsi="Arial" w:cs="Arial"/>
          <w:b/>
          <w:sz w:val="20"/>
          <w:szCs w:val="20"/>
        </w:rPr>
        <w:t xml:space="preserve"> </w:t>
      </w:r>
      <w:r w:rsidR="0055195A" w:rsidRPr="00F05D60">
        <w:rPr>
          <w:rFonts w:ascii="Arial" w:hAnsi="Arial" w:cs="Arial"/>
          <w:sz w:val="20"/>
          <w:szCs w:val="20"/>
        </w:rPr>
        <w:t>Manifestación</w:t>
      </w:r>
      <w:r w:rsidR="0055195A" w:rsidRPr="00F05D60">
        <w:rPr>
          <w:rFonts w:ascii="Arial" w:hAnsi="Arial" w:cs="Arial"/>
          <w:b/>
          <w:sz w:val="20"/>
          <w:szCs w:val="20"/>
        </w:rPr>
        <w:t xml:space="preserve"> </w:t>
      </w:r>
      <w:r w:rsidR="0055195A" w:rsidRPr="00F05D60">
        <w:rPr>
          <w:rFonts w:ascii="Arial" w:hAnsi="Arial" w:cs="Arial"/>
          <w:sz w:val="20"/>
          <w:szCs w:val="20"/>
        </w:rPr>
        <w:t>bajo protesta de decir verdad</w:t>
      </w:r>
      <w:r w:rsidR="0055195A" w:rsidRPr="00F05D60">
        <w:rPr>
          <w:rFonts w:ascii="Arial" w:hAnsi="Arial" w:cs="Arial"/>
          <w:b/>
          <w:sz w:val="20"/>
          <w:szCs w:val="20"/>
        </w:rPr>
        <w:t xml:space="preserve"> </w:t>
      </w:r>
      <w:r w:rsidR="0055195A" w:rsidRPr="00F05D60">
        <w:rPr>
          <w:rFonts w:ascii="Arial" w:hAnsi="Arial" w:cs="Arial"/>
          <w:sz w:val="20"/>
          <w:szCs w:val="20"/>
          <w:lang w:val="es-ES_tradnl"/>
        </w:rPr>
        <w:t>de contar con domicilio en el estado de Chihuahua</w:t>
      </w:r>
      <w:r w:rsidR="005772EE" w:rsidRPr="00F05D60">
        <w:rPr>
          <w:rFonts w:ascii="Arial" w:hAnsi="Arial" w:cs="Arial"/>
          <w:sz w:val="20"/>
          <w:szCs w:val="20"/>
          <w:lang w:val="es-ES_tradnl"/>
        </w:rPr>
        <w:t>,</w:t>
      </w:r>
      <w:r w:rsidR="0055195A" w:rsidRPr="00F05D60">
        <w:rPr>
          <w:rFonts w:ascii="Arial" w:hAnsi="Arial" w:cs="Arial"/>
          <w:sz w:val="20"/>
          <w:szCs w:val="20"/>
          <w:lang w:val="es-ES_tradnl"/>
        </w:rPr>
        <w:t xml:space="preserve"> señalándolo, para recibir notificaciones y dar cumplimiento a las obligaciones con</w:t>
      </w:r>
      <w:r w:rsidR="0049330E" w:rsidRPr="00F05D60">
        <w:rPr>
          <w:rFonts w:ascii="Arial" w:hAnsi="Arial" w:cs="Arial"/>
          <w:sz w:val="20"/>
          <w:szCs w:val="20"/>
          <w:lang w:val="es-ES_tradnl"/>
        </w:rPr>
        <w:t>t</w:t>
      </w:r>
      <w:r w:rsidR="005772EE" w:rsidRPr="00F05D60">
        <w:rPr>
          <w:rFonts w:ascii="Arial" w:hAnsi="Arial" w:cs="Arial"/>
          <w:sz w:val="20"/>
          <w:szCs w:val="20"/>
          <w:lang w:val="es-ES_tradnl"/>
        </w:rPr>
        <w:t xml:space="preserve">ractuales y fiscales </w:t>
      </w:r>
      <w:r w:rsidR="00F27828" w:rsidRPr="00F05D60">
        <w:rPr>
          <w:rFonts w:ascii="Arial" w:hAnsi="Arial" w:cs="Arial"/>
          <w:sz w:val="20"/>
          <w:szCs w:val="20"/>
          <w:lang w:val="es-ES_tradnl"/>
        </w:rPr>
        <w:t>de carácter estatal</w:t>
      </w:r>
      <w:r w:rsidR="00FE575D" w:rsidRPr="00F05D60">
        <w:rPr>
          <w:rFonts w:ascii="Arial" w:hAnsi="Arial" w:cs="Arial"/>
          <w:sz w:val="20"/>
          <w:szCs w:val="20"/>
          <w:lang w:val="es-ES_tradnl"/>
        </w:rPr>
        <w:t>, así como teléfono y correo electrónico.</w:t>
      </w:r>
      <w:r w:rsidR="006B6AB9" w:rsidRPr="00F05D60">
        <w:rPr>
          <w:rFonts w:ascii="Arial" w:hAnsi="Arial" w:cs="Arial"/>
          <w:sz w:val="20"/>
          <w:szCs w:val="20"/>
          <w:lang w:val="es-ES_tradnl"/>
        </w:rPr>
        <w:t xml:space="preserve"> </w:t>
      </w:r>
    </w:p>
    <w:p w14:paraId="3FCA5D01" w14:textId="77777777" w:rsidR="00BA5A71" w:rsidRPr="00F05D60" w:rsidRDefault="00BA5A71" w:rsidP="005B6EBC">
      <w:pPr>
        <w:spacing w:line="360" w:lineRule="auto"/>
        <w:jc w:val="both"/>
        <w:rPr>
          <w:rFonts w:ascii="Arial" w:hAnsi="Arial" w:cs="Arial"/>
          <w:sz w:val="20"/>
          <w:szCs w:val="20"/>
          <w:lang w:val="es-ES_tradnl"/>
        </w:rPr>
      </w:pPr>
    </w:p>
    <w:p w14:paraId="7937CD0D" w14:textId="6412C4A7" w:rsidR="00615BB4" w:rsidRPr="00F05D60" w:rsidRDefault="006B6AB9" w:rsidP="005B6EBC">
      <w:pPr>
        <w:spacing w:line="360" w:lineRule="auto"/>
        <w:jc w:val="both"/>
        <w:rPr>
          <w:rFonts w:ascii="Arial" w:hAnsi="Arial" w:cs="Arial"/>
          <w:sz w:val="20"/>
          <w:szCs w:val="20"/>
          <w:lang w:val="es-ES_tradnl"/>
        </w:rPr>
      </w:pPr>
      <w:r w:rsidRPr="00F05D60">
        <w:rPr>
          <w:rFonts w:ascii="Arial" w:hAnsi="Arial" w:cs="Arial"/>
          <w:sz w:val="20"/>
          <w:szCs w:val="20"/>
        </w:rPr>
        <w:t>Si el prestador no cuenta con un domicilio en el Estado, deberá señalar mediante escrito un correo electrónico autorizado de manera expresa para oír y recibir notificaciones por esa vía, el cual deberá estar firmado por el representante o apoderado legal de tratándose de personas morales.</w:t>
      </w:r>
    </w:p>
    <w:p w14:paraId="168D3A32" w14:textId="77777777" w:rsidR="00FE575D" w:rsidRPr="00F05D60" w:rsidRDefault="00FE575D" w:rsidP="005B6EBC">
      <w:pPr>
        <w:spacing w:line="360" w:lineRule="auto"/>
        <w:jc w:val="both"/>
        <w:rPr>
          <w:rFonts w:ascii="Arial" w:hAnsi="Arial" w:cs="Arial"/>
          <w:sz w:val="20"/>
          <w:szCs w:val="20"/>
        </w:rPr>
      </w:pPr>
    </w:p>
    <w:p w14:paraId="42FE4237" w14:textId="1E890368" w:rsidR="00FE575D" w:rsidRPr="00F05D60" w:rsidRDefault="00C273D7" w:rsidP="005B6EBC">
      <w:pPr>
        <w:spacing w:line="360" w:lineRule="auto"/>
        <w:jc w:val="both"/>
        <w:rPr>
          <w:rFonts w:ascii="Arial" w:hAnsi="Arial" w:cs="Arial"/>
          <w:sz w:val="20"/>
          <w:szCs w:val="20"/>
        </w:rPr>
      </w:pPr>
      <w:r w:rsidRPr="00F05D60">
        <w:rPr>
          <w:rFonts w:ascii="Arial" w:hAnsi="Arial" w:cs="Arial"/>
          <w:b/>
          <w:sz w:val="20"/>
          <w:szCs w:val="20"/>
        </w:rPr>
        <w:t xml:space="preserve">Anexo “C” </w:t>
      </w:r>
      <w:r w:rsidR="00615BB4" w:rsidRPr="00F05D60">
        <w:rPr>
          <w:rFonts w:ascii="Arial" w:hAnsi="Arial" w:cs="Arial"/>
          <w:sz w:val="20"/>
          <w:szCs w:val="20"/>
        </w:rPr>
        <w:t xml:space="preserve">Manifestación escrita bajo protesta de decir verdad, de encontrarse al corriente con el cumplimiento de sus obligaciones fiscales de carácter Federal, Estatal y Municipal.         </w:t>
      </w:r>
    </w:p>
    <w:p w14:paraId="6CC26E3F" w14:textId="2F3F1EB5" w:rsidR="00B77EA0" w:rsidRPr="00F05D60" w:rsidRDefault="00615BB4" w:rsidP="005B6EBC">
      <w:pPr>
        <w:spacing w:line="360" w:lineRule="auto"/>
        <w:jc w:val="both"/>
        <w:rPr>
          <w:rFonts w:ascii="Arial" w:hAnsi="Arial" w:cs="Arial"/>
          <w:sz w:val="20"/>
          <w:szCs w:val="20"/>
        </w:rPr>
      </w:pPr>
      <w:r w:rsidRPr="00F05D60">
        <w:rPr>
          <w:rFonts w:ascii="Arial" w:hAnsi="Arial" w:cs="Arial"/>
          <w:sz w:val="20"/>
          <w:szCs w:val="20"/>
        </w:rPr>
        <w:t xml:space="preserve">                                                                                                                                                                                                                                         </w:t>
      </w:r>
      <w:r w:rsidR="00E747AF" w:rsidRPr="00F05D60">
        <w:rPr>
          <w:rFonts w:ascii="Arial" w:hAnsi="Arial" w:cs="Arial"/>
          <w:sz w:val="20"/>
          <w:szCs w:val="20"/>
        </w:rPr>
        <w:t xml:space="preserve">                                  </w:t>
      </w:r>
      <w:r w:rsidR="00031BA6" w:rsidRPr="00F05D60">
        <w:rPr>
          <w:rFonts w:ascii="Arial" w:hAnsi="Arial" w:cs="Arial"/>
          <w:sz w:val="20"/>
          <w:szCs w:val="20"/>
        </w:rPr>
        <w:t xml:space="preserve">               </w:t>
      </w:r>
      <w:r w:rsidR="005772EE" w:rsidRPr="00F05D60">
        <w:rPr>
          <w:rFonts w:ascii="Arial" w:hAnsi="Arial" w:cs="Arial"/>
          <w:sz w:val="20"/>
          <w:szCs w:val="20"/>
        </w:rPr>
        <w:t xml:space="preserve">                          </w:t>
      </w:r>
      <w:r w:rsidR="007A1759" w:rsidRPr="00F05D60">
        <w:rPr>
          <w:rFonts w:ascii="Arial" w:hAnsi="Arial" w:cs="Arial"/>
          <w:sz w:val="20"/>
          <w:szCs w:val="20"/>
        </w:rPr>
        <w:t xml:space="preserve">    </w:t>
      </w:r>
      <w:r w:rsidR="00F27828" w:rsidRPr="00F05D60">
        <w:rPr>
          <w:rFonts w:ascii="Arial" w:hAnsi="Arial" w:cs="Arial"/>
          <w:sz w:val="20"/>
          <w:szCs w:val="20"/>
        </w:rPr>
        <w:t xml:space="preserve">                 </w:t>
      </w:r>
    </w:p>
    <w:p w14:paraId="691706A3" w14:textId="09A3A01C" w:rsidR="000A513D" w:rsidRPr="00F05D60" w:rsidRDefault="00120F09" w:rsidP="005B6EBC">
      <w:pPr>
        <w:spacing w:line="360" w:lineRule="auto"/>
        <w:jc w:val="both"/>
        <w:rPr>
          <w:rFonts w:ascii="Arial" w:hAnsi="Arial" w:cs="Arial"/>
          <w:sz w:val="20"/>
          <w:szCs w:val="20"/>
        </w:rPr>
      </w:pPr>
      <w:r w:rsidRPr="00F05D60">
        <w:rPr>
          <w:rFonts w:ascii="Arial" w:hAnsi="Arial" w:cs="Arial"/>
          <w:b/>
          <w:sz w:val="20"/>
          <w:szCs w:val="20"/>
        </w:rPr>
        <w:t>Anexo “D</w:t>
      </w:r>
      <w:r w:rsidR="00C273D7" w:rsidRPr="00F05D60">
        <w:rPr>
          <w:rFonts w:ascii="Arial" w:hAnsi="Arial" w:cs="Arial"/>
          <w:b/>
          <w:sz w:val="20"/>
          <w:szCs w:val="20"/>
        </w:rPr>
        <w:t>”</w:t>
      </w:r>
      <w:r w:rsidR="00B77EA0" w:rsidRPr="00F05D60">
        <w:rPr>
          <w:rFonts w:ascii="Arial" w:hAnsi="Arial" w:cs="Arial"/>
          <w:sz w:val="20"/>
          <w:szCs w:val="20"/>
        </w:rPr>
        <w:t xml:space="preserve"> </w:t>
      </w:r>
      <w:r w:rsidR="00C273D7" w:rsidRPr="00F05D60">
        <w:rPr>
          <w:rFonts w:ascii="Arial" w:hAnsi="Arial" w:cs="Arial"/>
          <w:sz w:val="20"/>
          <w:szCs w:val="20"/>
        </w:rPr>
        <w:t>Manifestación escrita bajo protesta de decir verdad de encontrarse al corriente en el pago de las obligaciones obrero-patronales; liberando al IMPE de cualquier responsabilidad laboral, civil, penal y/o administrativa que derive de la prestación del servicio objeto de la presente licitación.</w:t>
      </w:r>
    </w:p>
    <w:p w14:paraId="40DCB0D8" w14:textId="77777777" w:rsidR="00C273D7" w:rsidRPr="00F05D60" w:rsidRDefault="00C273D7" w:rsidP="005B6EBC">
      <w:pPr>
        <w:spacing w:line="360" w:lineRule="auto"/>
        <w:jc w:val="both"/>
        <w:rPr>
          <w:rFonts w:ascii="Arial" w:hAnsi="Arial" w:cs="Arial"/>
          <w:sz w:val="20"/>
          <w:szCs w:val="20"/>
        </w:rPr>
      </w:pPr>
    </w:p>
    <w:p w14:paraId="4588D562" w14:textId="7CD2ADC8" w:rsidR="00D25F57" w:rsidRPr="00F05D60" w:rsidRDefault="00842A90" w:rsidP="005B6EBC">
      <w:pPr>
        <w:pStyle w:val="Sinespaciado"/>
        <w:spacing w:line="360" w:lineRule="auto"/>
        <w:jc w:val="both"/>
        <w:rPr>
          <w:rFonts w:ascii="Arial" w:hAnsi="Arial" w:cs="Arial"/>
          <w:sz w:val="20"/>
          <w:szCs w:val="20"/>
        </w:rPr>
      </w:pPr>
      <w:r w:rsidRPr="00F05D60">
        <w:rPr>
          <w:rFonts w:ascii="Arial" w:hAnsi="Arial" w:cs="Arial"/>
          <w:b/>
          <w:sz w:val="20"/>
          <w:szCs w:val="20"/>
        </w:rPr>
        <w:t>Anexo “E</w:t>
      </w:r>
      <w:r w:rsidR="00C273D7" w:rsidRPr="00F05D60">
        <w:rPr>
          <w:rFonts w:ascii="Arial" w:hAnsi="Arial" w:cs="Arial"/>
          <w:b/>
          <w:sz w:val="20"/>
          <w:szCs w:val="20"/>
        </w:rPr>
        <w:t>”</w:t>
      </w:r>
      <w:r w:rsidR="000A513D" w:rsidRPr="00F05D60">
        <w:rPr>
          <w:rFonts w:ascii="Arial" w:hAnsi="Arial" w:cs="Arial"/>
          <w:b/>
          <w:sz w:val="20"/>
          <w:szCs w:val="20"/>
        </w:rPr>
        <w:t xml:space="preserve"> </w:t>
      </w:r>
      <w:r w:rsidR="00C273D7" w:rsidRPr="00F05D60">
        <w:rPr>
          <w:rFonts w:ascii="Arial" w:hAnsi="Arial" w:cs="Arial"/>
          <w:sz w:val="20"/>
          <w:szCs w:val="20"/>
        </w:rPr>
        <w:t>Manifestación escrita bajo protesta de decir verdad de no encontrarse impedido por disposición legal o de cualquier otra índole para participar en el presente proceso licitatorio</w:t>
      </w:r>
      <w:r w:rsidR="00BA5A71" w:rsidRPr="00F05D60">
        <w:rPr>
          <w:rFonts w:ascii="Arial" w:hAnsi="Arial" w:cs="Arial"/>
          <w:sz w:val="20"/>
          <w:szCs w:val="20"/>
        </w:rPr>
        <w:t xml:space="preserve"> </w:t>
      </w:r>
      <w:r w:rsidR="00BA5A71" w:rsidRPr="00F05D60">
        <w:rPr>
          <w:rFonts w:ascii="Arial" w:hAnsi="Arial" w:cs="Arial"/>
          <w:sz w:val="20"/>
          <w:szCs w:val="20"/>
          <w:lang w:val="es-ES_tradnl"/>
        </w:rPr>
        <w:t xml:space="preserve">y que </w:t>
      </w:r>
      <w:r w:rsidR="00BA5A71" w:rsidRPr="00F05D60">
        <w:rPr>
          <w:rFonts w:ascii="Arial" w:hAnsi="Arial" w:cs="Arial"/>
          <w:sz w:val="20"/>
          <w:szCs w:val="20"/>
        </w:rPr>
        <w:t xml:space="preserve">cuenta con facultades suficientes para comprometerse por sí o por su representada. </w:t>
      </w:r>
    </w:p>
    <w:p w14:paraId="109768F3" w14:textId="77777777" w:rsidR="000A513D" w:rsidRPr="00F05D60" w:rsidRDefault="000A513D" w:rsidP="005B6EBC">
      <w:pPr>
        <w:spacing w:line="360" w:lineRule="auto"/>
        <w:jc w:val="both"/>
        <w:rPr>
          <w:rFonts w:ascii="Arial" w:hAnsi="Arial" w:cs="Arial"/>
          <w:sz w:val="20"/>
          <w:szCs w:val="20"/>
        </w:rPr>
      </w:pPr>
    </w:p>
    <w:p w14:paraId="2D6EE93E" w14:textId="424DBD58" w:rsidR="002B3D58" w:rsidRPr="00F05D60" w:rsidRDefault="00842A90" w:rsidP="005B6EBC">
      <w:pPr>
        <w:spacing w:line="360" w:lineRule="auto"/>
        <w:jc w:val="both"/>
        <w:rPr>
          <w:rFonts w:ascii="Arial" w:hAnsi="Arial" w:cs="Arial"/>
          <w:sz w:val="20"/>
          <w:szCs w:val="20"/>
        </w:rPr>
      </w:pPr>
      <w:r w:rsidRPr="00F05D60">
        <w:rPr>
          <w:rFonts w:ascii="Arial" w:hAnsi="Arial" w:cs="Arial"/>
          <w:b/>
          <w:sz w:val="20"/>
          <w:szCs w:val="20"/>
        </w:rPr>
        <w:t>Anexo “F</w:t>
      </w:r>
      <w:r w:rsidR="00C273D7" w:rsidRPr="00F05D60">
        <w:rPr>
          <w:rFonts w:ascii="Arial" w:hAnsi="Arial" w:cs="Arial"/>
          <w:b/>
          <w:sz w:val="20"/>
          <w:szCs w:val="20"/>
        </w:rPr>
        <w:t>” Declaración de integridad</w:t>
      </w:r>
      <w:r w:rsidR="00C273D7" w:rsidRPr="00F05D60">
        <w:rPr>
          <w:rFonts w:ascii="Arial" w:hAnsi="Arial" w:cs="Arial"/>
          <w:sz w:val="20"/>
          <w:szCs w:val="20"/>
        </w:rPr>
        <w:t xml:space="preserve">: Manifestación escrita bajo protesta de decir verdad en la que el licitante manifieste que se abstendrá, por sí o a través de interpósita persona, de adoptar conductas para que los servidores públicos del Comité o del Instituto Municipal de Pensiones, induzcan o alteren las evaluaciones de las </w:t>
      </w:r>
      <w:r w:rsidR="00C273D7" w:rsidRPr="00F05D60">
        <w:rPr>
          <w:rFonts w:ascii="Arial" w:hAnsi="Arial" w:cs="Arial"/>
          <w:sz w:val="20"/>
          <w:szCs w:val="20"/>
        </w:rPr>
        <w:lastRenderedPageBreak/>
        <w:t>proposiciones, el resultado del procedimiento u otros aspectos que le puedan otorgar condiciones más ventajosas con relación a los demás participantes.</w:t>
      </w:r>
    </w:p>
    <w:p w14:paraId="71A5B1A0" w14:textId="77777777" w:rsidR="009C365F" w:rsidRPr="00F05D60" w:rsidRDefault="009C365F" w:rsidP="005B6EBC">
      <w:pPr>
        <w:spacing w:line="360" w:lineRule="auto"/>
        <w:jc w:val="both"/>
        <w:rPr>
          <w:rFonts w:ascii="Arial" w:hAnsi="Arial" w:cs="Arial"/>
          <w:sz w:val="20"/>
          <w:szCs w:val="20"/>
        </w:rPr>
      </w:pPr>
    </w:p>
    <w:p w14:paraId="2077D67B" w14:textId="4DA94944" w:rsidR="0086219F" w:rsidRPr="00F05D60" w:rsidRDefault="00842A90" w:rsidP="005B6EBC">
      <w:pPr>
        <w:spacing w:line="360" w:lineRule="auto"/>
        <w:jc w:val="both"/>
        <w:rPr>
          <w:rFonts w:ascii="Arial" w:hAnsi="Arial" w:cs="Arial"/>
          <w:color w:val="000000" w:themeColor="text1"/>
          <w:sz w:val="20"/>
          <w:szCs w:val="20"/>
        </w:rPr>
      </w:pPr>
      <w:r w:rsidRPr="00D10BD6">
        <w:rPr>
          <w:rFonts w:ascii="Arial" w:hAnsi="Arial" w:cs="Arial"/>
          <w:b/>
          <w:color w:val="000000" w:themeColor="text1"/>
          <w:sz w:val="20"/>
          <w:szCs w:val="20"/>
        </w:rPr>
        <w:t>Anexo “G</w:t>
      </w:r>
      <w:r w:rsidR="00C273D7" w:rsidRPr="00D10BD6">
        <w:rPr>
          <w:rFonts w:ascii="Arial" w:hAnsi="Arial" w:cs="Arial"/>
          <w:b/>
          <w:color w:val="000000" w:themeColor="text1"/>
          <w:sz w:val="20"/>
          <w:szCs w:val="20"/>
        </w:rPr>
        <w:t>”</w:t>
      </w:r>
      <w:r w:rsidR="000A513D" w:rsidRPr="00D10BD6">
        <w:rPr>
          <w:rFonts w:ascii="Arial" w:hAnsi="Arial" w:cs="Arial"/>
          <w:b/>
          <w:color w:val="000000" w:themeColor="text1"/>
          <w:sz w:val="20"/>
          <w:szCs w:val="20"/>
        </w:rPr>
        <w:t xml:space="preserve"> </w:t>
      </w:r>
      <w:r w:rsidR="0086219F" w:rsidRPr="00D10BD6">
        <w:rPr>
          <w:rFonts w:ascii="Arial" w:hAnsi="Arial" w:cs="Arial"/>
          <w:color w:val="000000" w:themeColor="text1"/>
          <w:sz w:val="20"/>
          <w:szCs w:val="20"/>
        </w:rPr>
        <w:t xml:space="preserve">Denominado </w:t>
      </w:r>
      <w:r w:rsidR="0086219F" w:rsidRPr="00D10BD6">
        <w:rPr>
          <w:rFonts w:ascii="Arial" w:hAnsi="Arial" w:cs="Arial"/>
          <w:b/>
          <w:color w:val="000000" w:themeColor="text1"/>
          <w:sz w:val="20"/>
          <w:szCs w:val="20"/>
        </w:rPr>
        <w:t>anexo técnico</w:t>
      </w:r>
      <w:r w:rsidR="0086219F" w:rsidRPr="00D10BD6">
        <w:rPr>
          <w:rFonts w:ascii="Arial" w:hAnsi="Arial" w:cs="Arial"/>
          <w:color w:val="000000" w:themeColor="text1"/>
          <w:sz w:val="20"/>
          <w:szCs w:val="20"/>
        </w:rPr>
        <w:t>, consistente en el servicio a licitar que incluye cuadro básico de medicamentos sujetos a contratación del servicio de farmacia subrogada, que deberá presentarse en medio digital (</w:t>
      </w:r>
      <w:proofErr w:type="spellStart"/>
      <w:r w:rsidR="0086219F" w:rsidRPr="00D10BD6">
        <w:rPr>
          <w:rFonts w:ascii="Arial" w:hAnsi="Arial" w:cs="Arial"/>
          <w:color w:val="000000" w:themeColor="text1"/>
          <w:sz w:val="20"/>
          <w:szCs w:val="20"/>
        </w:rPr>
        <w:t>usb</w:t>
      </w:r>
      <w:proofErr w:type="spellEnd"/>
      <w:r w:rsidR="0086219F" w:rsidRPr="00D10BD6">
        <w:rPr>
          <w:rFonts w:ascii="Arial" w:hAnsi="Arial" w:cs="Arial"/>
          <w:color w:val="000000" w:themeColor="text1"/>
          <w:sz w:val="20"/>
          <w:szCs w:val="20"/>
        </w:rPr>
        <w:t>), así como en forma impresa debidamente firmado en todas sus hojas, incluyendo número del código de barras que corresponda a cada producto, además de la manifestación de cumplimiento de las características, especificaciones y presentaciones establecidas para cada producto.</w:t>
      </w:r>
      <w:r w:rsidR="0086219F" w:rsidRPr="00F05D60">
        <w:rPr>
          <w:rFonts w:ascii="Arial" w:hAnsi="Arial" w:cs="Arial"/>
          <w:color w:val="000000" w:themeColor="text1"/>
          <w:sz w:val="20"/>
          <w:szCs w:val="20"/>
        </w:rPr>
        <w:t xml:space="preserve">  </w:t>
      </w:r>
    </w:p>
    <w:p w14:paraId="6C61A335" w14:textId="77777777" w:rsidR="000A513D" w:rsidRPr="00F05D60" w:rsidRDefault="000A513D" w:rsidP="005B6EBC">
      <w:pPr>
        <w:spacing w:line="360" w:lineRule="auto"/>
        <w:jc w:val="both"/>
        <w:rPr>
          <w:rFonts w:ascii="Arial" w:hAnsi="Arial" w:cs="Arial"/>
          <w:sz w:val="20"/>
          <w:szCs w:val="20"/>
        </w:rPr>
      </w:pPr>
    </w:p>
    <w:p w14:paraId="32DE1490" w14:textId="287320D7" w:rsidR="004C64C5" w:rsidRPr="00F05D60" w:rsidRDefault="0086219F" w:rsidP="005B6EBC">
      <w:pPr>
        <w:spacing w:line="360" w:lineRule="auto"/>
        <w:jc w:val="both"/>
        <w:rPr>
          <w:rFonts w:ascii="Arial" w:hAnsi="Arial" w:cs="Arial"/>
          <w:bCs/>
          <w:sz w:val="20"/>
          <w:szCs w:val="20"/>
        </w:rPr>
      </w:pPr>
      <w:r w:rsidRPr="00F05D60">
        <w:rPr>
          <w:rFonts w:ascii="Arial" w:hAnsi="Arial" w:cs="Arial"/>
          <w:b/>
          <w:sz w:val="20"/>
          <w:szCs w:val="20"/>
          <w:lang w:val="es-ES_tradnl"/>
        </w:rPr>
        <w:t>Anexo “H”</w:t>
      </w:r>
      <w:r w:rsidR="00D84107" w:rsidRPr="00F05D60">
        <w:rPr>
          <w:rFonts w:ascii="Arial" w:hAnsi="Arial" w:cs="Arial"/>
          <w:sz w:val="20"/>
          <w:szCs w:val="20"/>
          <w:lang w:val="es-ES_tradnl"/>
        </w:rPr>
        <w:t xml:space="preserve"> </w:t>
      </w:r>
      <w:r w:rsidR="00D50AEC" w:rsidRPr="00F05D60">
        <w:rPr>
          <w:rFonts w:ascii="Arial" w:hAnsi="Arial" w:cs="Arial"/>
          <w:sz w:val="20"/>
          <w:szCs w:val="20"/>
          <w:lang w:val="es-ES_tradnl"/>
        </w:rPr>
        <w:t>Manifestación escrita bajo protesta de decir verdad acerca del cumplimiento con</w:t>
      </w:r>
      <w:r w:rsidR="00A647AF" w:rsidRPr="00F05D60">
        <w:rPr>
          <w:rFonts w:ascii="Arial" w:hAnsi="Arial" w:cs="Arial"/>
          <w:sz w:val="20"/>
          <w:szCs w:val="20"/>
          <w:lang w:val="es-ES_tradnl"/>
        </w:rPr>
        <w:t xml:space="preserve"> lo establecido por </w:t>
      </w:r>
      <w:r w:rsidR="002D0F0C" w:rsidRPr="00F05D60">
        <w:rPr>
          <w:rFonts w:ascii="Arial" w:hAnsi="Arial" w:cs="Arial"/>
          <w:bCs/>
          <w:sz w:val="20"/>
          <w:szCs w:val="20"/>
          <w:lang w:val="es-ES_tradnl"/>
        </w:rPr>
        <w:t xml:space="preserve">las Normas Oficiales Mexicanas: </w:t>
      </w:r>
      <w:r w:rsidR="002D0F0C" w:rsidRPr="00D10BD6">
        <w:rPr>
          <w:rFonts w:ascii="Arial" w:hAnsi="Arial" w:cs="Arial"/>
          <w:bCs/>
          <w:sz w:val="20"/>
          <w:szCs w:val="20"/>
          <w:lang w:val="es-ES_tradnl"/>
        </w:rPr>
        <w:t>NOM-2</w:t>
      </w:r>
      <w:r w:rsidR="005062B1" w:rsidRPr="00D10BD6">
        <w:rPr>
          <w:rFonts w:ascii="Arial" w:hAnsi="Arial" w:cs="Arial"/>
          <w:bCs/>
          <w:sz w:val="20"/>
          <w:szCs w:val="20"/>
          <w:lang w:val="es-ES_tradnl"/>
        </w:rPr>
        <w:t>20-SSA1-201</w:t>
      </w:r>
      <w:r w:rsidR="00CA583C" w:rsidRPr="00D10BD6">
        <w:rPr>
          <w:rFonts w:ascii="Arial" w:hAnsi="Arial" w:cs="Arial"/>
          <w:bCs/>
          <w:sz w:val="20"/>
          <w:szCs w:val="20"/>
          <w:lang w:val="es-ES_tradnl"/>
        </w:rPr>
        <w:t xml:space="preserve">2, NOM-176-SSA1-1998, </w:t>
      </w:r>
      <w:r w:rsidR="00CA583C" w:rsidRPr="00D10BD6">
        <w:rPr>
          <w:rFonts w:ascii="Arial" w:hAnsi="Arial" w:cs="Arial"/>
          <w:bCs/>
          <w:sz w:val="20"/>
          <w:szCs w:val="20"/>
        </w:rPr>
        <w:t>NOM-072-SSA1-2012 así como</w:t>
      </w:r>
      <w:r w:rsidR="00CA583C" w:rsidRPr="00F05D60">
        <w:rPr>
          <w:rFonts w:ascii="Arial" w:hAnsi="Arial" w:cs="Arial"/>
          <w:bCs/>
          <w:sz w:val="20"/>
          <w:szCs w:val="20"/>
        </w:rPr>
        <w:t xml:space="preserve"> lo establecido en la Ley General de Salud y el Reglamento de Insumos para la Salud.</w:t>
      </w:r>
    </w:p>
    <w:p w14:paraId="77A6E08B" w14:textId="77777777" w:rsidR="000A513D" w:rsidRPr="00F05D60" w:rsidRDefault="000A513D" w:rsidP="005B6EBC">
      <w:pPr>
        <w:spacing w:line="360" w:lineRule="auto"/>
        <w:jc w:val="both"/>
        <w:rPr>
          <w:rFonts w:ascii="Arial" w:hAnsi="Arial" w:cs="Arial"/>
          <w:strike/>
          <w:sz w:val="20"/>
          <w:szCs w:val="20"/>
        </w:rPr>
      </w:pPr>
    </w:p>
    <w:p w14:paraId="0BBD8C7C" w14:textId="63F561FE" w:rsidR="00C067D8" w:rsidRPr="00F05D60" w:rsidRDefault="0086219F" w:rsidP="005B6EBC">
      <w:pPr>
        <w:spacing w:line="360" w:lineRule="auto"/>
        <w:jc w:val="both"/>
        <w:rPr>
          <w:rFonts w:ascii="Arial" w:hAnsi="Arial" w:cs="Arial"/>
          <w:sz w:val="20"/>
          <w:szCs w:val="20"/>
        </w:rPr>
      </w:pPr>
      <w:r w:rsidRPr="00F05D60">
        <w:rPr>
          <w:rFonts w:ascii="Arial" w:hAnsi="Arial" w:cs="Arial"/>
          <w:b/>
          <w:sz w:val="20"/>
          <w:szCs w:val="20"/>
        </w:rPr>
        <w:t>Anexo “I</w:t>
      </w:r>
      <w:r w:rsidR="00C067D8" w:rsidRPr="00F05D60">
        <w:rPr>
          <w:rFonts w:ascii="Arial" w:hAnsi="Arial" w:cs="Arial"/>
          <w:b/>
          <w:sz w:val="20"/>
          <w:szCs w:val="20"/>
        </w:rPr>
        <w:t xml:space="preserve">” </w:t>
      </w:r>
      <w:r w:rsidR="00A647AF" w:rsidRPr="00F05D60">
        <w:rPr>
          <w:rFonts w:ascii="Arial" w:hAnsi="Arial" w:cs="Arial"/>
          <w:sz w:val="20"/>
          <w:szCs w:val="20"/>
        </w:rPr>
        <w:t>Manifestación</w:t>
      </w:r>
      <w:r w:rsidR="002919E1" w:rsidRPr="00F05D60">
        <w:rPr>
          <w:rFonts w:ascii="Arial" w:hAnsi="Arial" w:cs="Arial"/>
          <w:sz w:val="20"/>
          <w:szCs w:val="20"/>
        </w:rPr>
        <w:t xml:space="preserve"> escrita</w:t>
      </w:r>
      <w:r w:rsidR="00AE4A8D" w:rsidRPr="00F05D60">
        <w:rPr>
          <w:rFonts w:ascii="Arial" w:hAnsi="Arial" w:cs="Arial"/>
          <w:sz w:val="20"/>
          <w:szCs w:val="20"/>
        </w:rPr>
        <w:t xml:space="preserve"> bajo protesta</w:t>
      </w:r>
      <w:r w:rsidR="00DE0D9B" w:rsidRPr="00F05D60">
        <w:rPr>
          <w:rFonts w:ascii="Arial" w:hAnsi="Arial" w:cs="Arial"/>
          <w:sz w:val="20"/>
          <w:szCs w:val="20"/>
        </w:rPr>
        <w:t xml:space="preserve"> de decir verdad</w:t>
      </w:r>
      <w:r w:rsidR="00680828" w:rsidRPr="00F05D60">
        <w:rPr>
          <w:rFonts w:ascii="Arial" w:hAnsi="Arial" w:cs="Arial"/>
          <w:sz w:val="20"/>
          <w:szCs w:val="20"/>
        </w:rPr>
        <w:t xml:space="preserve"> en</w:t>
      </w:r>
      <w:r w:rsidR="002919E1" w:rsidRPr="00F05D60">
        <w:rPr>
          <w:rFonts w:ascii="Arial" w:hAnsi="Arial" w:cs="Arial"/>
          <w:sz w:val="20"/>
          <w:szCs w:val="20"/>
        </w:rPr>
        <w:t xml:space="preserve"> </w:t>
      </w:r>
      <w:r w:rsidR="00680828" w:rsidRPr="00F05D60">
        <w:rPr>
          <w:rFonts w:ascii="Arial" w:hAnsi="Arial" w:cs="Arial"/>
          <w:sz w:val="20"/>
          <w:szCs w:val="20"/>
        </w:rPr>
        <w:t>l</w:t>
      </w:r>
      <w:r w:rsidR="00A647AF" w:rsidRPr="00F05D60">
        <w:rPr>
          <w:rFonts w:ascii="Arial" w:hAnsi="Arial" w:cs="Arial"/>
          <w:sz w:val="20"/>
          <w:szCs w:val="20"/>
        </w:rPr>
        <w:t xml:space="preserve">a que el participante </w:t>
      </w:r>
      <w:r w:rsidR="00F51B38" w:rsidRPr="00F05D60">
        <w:rPr>
          <w:rFonts w:ascii="Arial" w:hAnsi="Arial" w:cs="Arial"/>
          <w:sz w:val="20"/>
          <w:szCs w:val="20"/>
        </w:rPr>
        <w:t xml:space="preserve">garantice que la caducidad de los productos presentados en el </w:t>
      </w:r>
      <w:r w:rsidR="00C067D8" w:rsidRPr="00F05D60">
        <w:rPr>
          <w:rFonts w:ascii="Arial" w:hAnsi="Arial" w:cs="Arial"/>
          <w:b/>
          <w:sz w:val="20"/>
          <w:szCs w:val="20"/>
        </w:rPr>
        <w:t>anexo G</w:t>
      </w:r>
      <w:r w:rsidR="00F51B38" w:rsidRPr="00F05D60">
        <w:rPr>
          <w:rFonts w:ascii="Arial" w:hAnsi="Arial" w:cs="Arial"/>
          <w:b/>
          <w:sz w:val="20"/>
          <w:szCs w:val="20"/>
        </w:rPr>
        <w:t xml:space="preserve"> </w:t>
      </w:r>
      <w:r w:rsidR="00F51B38" w:rsidRPr="00F05D60">
        <w:rPr>
          <w:rFonts w:ascii="Arial" w:hAnsi="Arial" w:cs="Arial"/>
          <w:sz w:val="20"/>
          <w:szCs w:val="20"/>
        </w:rPr>
        <w:t xml:space="preserve">de las presentes bases ocurrirá en un término no menor </w:t>
      </w:r>
      <w:r w:rsidR="00F85A21" w:rsidRPr="00F05D60">
        <w:rPr>
          <w:rFonts w:ascii="Arial" w:hAnsi="Arial" w:cs="Arial"/>
          <w:sz w:val="20"/>
          <w:szCs w:val="20"/>
        </w:rPr>
        <w:t xml:space="preserve">6 meses </w:t>
      </w:r>
      <w:r w:rsidR="00F51B38" w:rsidRPr="00F05D60">
        <w:rPr>
          <w:rFonts w:ascii="Arial" w:hAnsi="Arial" w:cs="Arial"/>
          <w:sz w:val="20"/>
          <w:szCs w:val="20"/>
        </w:rPr>
        <w:t xml:space="preserve">contados a partir de la fecha de </w:t>
      </w:r>
      <w:r w:rsidR="00C067D8" w:rsidRPr="00F05D60">
        <w:rPr>
          <w:rFonts w:ascii="Arial" w:hAnsi="Arial" w:cs="Arial"/>
          <w:sz w:val="20"/>
          <w:szCs w:val="20"/>
        </w:rPr>
        <w:t>surtimiento de receta al derechohabiente, reconociendo además que cualquier incumplimiento será motivo suficiente para rescindir el contrato sin responsabilidad para el IMPE, independientemente de las sanciones previstas en las presentes bases y en el contrato respectivo</w:t>
      </w:r>
    </w:p>
    <w:p w14:paraId="02E91D19" w14:textId="77777777" w:rsidR="000A513D" w:rsidRPr="00F05D60" w:rsidRDefault="000A513D" w:rsidP="005B6EBC">
      <w:pPr>
        <w:spacing w:line="360" w:lineRule="auto"/>
        <w:jc w:val="both"/>
        <w:rPr>
          <w:rFonts w:ascii="Arial" w:hAnsi="Arial" w:cs="Arial"/>
          <w:b/>
          <w:sz w:val="20"/>
          <w:szCs w:val="20"/>
        </w:rPr>
      </w:pPr>
    </w:p>
    <w:p w14:paraId="5E200593" w14:textId="37D96A81" w:rsidR="003A56A7" w:rsidRPr="00F05D60" w:rsidRDefault="00C067D8" w:rsidP="005B6EBC">
      <w:pPr>
        <w:spacing w:line="360" w:lineRule="auto"/>
        <w:jc w:val="both"/>
        <w:rPr>
          <w:rFonts w:ascii="Arial" w:hAnsi="Arial" w:cs="Arial"/>
          <w:sz w:val="20"/>
        </w:rPr>
      </w:pPr>
      <w:r w:rsidRPr="00F05D60">
        <w:rPr>
          <w:rFonts w:ascii="Arial" w:hAnsi="Arial" w:cs="Arial"/>
          <w:b/>
          <w:sz w:val="20"/>
          <w:szCs w:val="20"/>
        </w:rPr>
        <w:t>Anexo “J”</w:t>
      </w:r>
      <w:r w:rsidR="000A513D" w:rsidRPr="00F05D60">
        <w:rPr>
          <w:rFonts w:ascii="Arial" w:hAnsi="Arial" w:cs="Arial"/>
          <w:b/>
          <w:sz w:val="20"/>
          <w:szCs w:val="20"/>
        </w:rPr>
        <w:t xml:space="preserve"> </w:t>
      </w:r>
      <w:r w:rsidR="00BA5A71" w:rsidRPr="00F05D60">
        <w:rPr>
          <w:rFonts w:ascii="Arial" w:hAnsi="Arial" w:cs="Arial"/>
          <w:sz w:val="20"/>
        </w:rPr>
        <w:t>Carta compromiso mediante la cual el licitante manifiesta que en caso de resultar ganador en la presente licitación hará entrega al Instituto Municipal de Pensiones de las garantías solicitadas en las presentes bases en el término descrito.</w:t>
      </w:r>
      <w:r w:rsidR="003A56A7" w:rsidRPr="00F05D60">
        <w:rPr>
          <w:rFonts w:ascii="Arial" w:hAnsi="Arial" w:cs="Arial"/>
          <w:sz w:val="20"/>
        </w:rPr>
        <w:t xml:space="preserve"> </w:t>
      </w:r>
    </w:p>
    <w:p w14:paraId="6ADEFF70" w14:textId="77777777" w:rsidR="007674FE" w:rsidRPr="00F05D60" w:rsidRDefault="007674FE" w:rsidP="005B6EBC">
      <w:pPr>
        <w:pStyle w:val="Prrafodelista"/>
        <w:spacing w:line="360" w:lineRule="auto"/>
        <w:ind w:left="360"/>
        <w:jc w:val="both"/>
        <w:rPr>
          <w:rFonts w:ascii="Arial" w:hAnsi="Arial" w:cs="Arial"/>
          <w:b/>
          <w:sz w:val="20"/>
          <w:szCs w:val="20"/>
        </w:rPr>
      </w:pPr>
    </w:p>
    <w:p w14:paraId="60F354BD" w14:textId="49622914" w:rsidR="0062021A" w:rsidRPr="00F05D60" w:rsidRDefault="0062021A" w:rsidP="005B6EBC">
      <w:pPr>
        <w:spacing w:line="360" w:lineRule="auto"/>
        <w:jc w:val="both"/>
        <w:rPr>
          <w:rFonts w:ascii="Arial" w:hAnsi="Arial" w:cs="Arial"/>
          <w:b/>
          <w:sz w:val="20"/>
          <w:szCs w:val="20"/>
        </w:rPr>
      </w:pPr>
      <w:r w:rsidRPr="00F05D60">
        <w:rPr>
          <w:rFonts w:ascii="Arial" w:hAnsi="Arial" w:cs="Arial"/>
          <w:b/>
          <w:sz w:val="20"/>
          <w:szCs w:val="20"/>
        </w:rPr>
        <w:t>A.1) DOCUMENTACIÓN COMPLEMENTARIA</w:t>
      </w:r>
      <w:r w:rsidR="00AC7E2E" w:rsidRPr="00F05D60">
        <w:rPr>
          <w:rFonts w:ascii="Arial" w:hAnsi="Arial" w:cs="Arial"/>
          <w:b/>
          <w:sz w:val="20"/>
          <w:szCs w:val="20"/>
        </w:rPr>
        <w:t xml:space="preserve"> DE LA PROPUESTA TÉCNICA</w:t>
      </w:r>
    </w:p>
    <w:p w14:paraId="4C33DE2B" w14:textId="77777777" w:rsidR="000E2830" w:rsidRPr="00F05D60" w:rsidRDefault="000E2830" w:rsidP="005B6EBC">
      <w:pPr>
        <w:spacing w:line="360" w:lineRule="auto"/>
        <w:jc w:val="both"/>
        <w:rPr>
          <w:rFonts w:ascii="Arial" w:hAnsi="Arial" w:cs="Arial"/>
          <w:sz w:val="20"/>
          <w:szCs w:val="20"/>
        </w:rPr>
      </w:pPr>
    </w:p>
    <w:p w14:paraId="36B843D9" w14:textId="77777777" w:rsidR="00B91962" w:rsidRPr="00F05D60" w:rsidRDefault="00B91962" w:rsidP="005B6EBC">
      <w:pPr>
        <w:spacing w:line="360" w:lineRule="auto"/>
        <w:jc w:val="both"/>
        <w:rPr>
          <w:rFonts w:ascii="Arial" w:hAnsi="Arial" w:cs="Arial"/>
          <w:b/>
          <w:sz w:val="20"/>
          <w:szCs w:val="20"/>
        </w:rPr>
      </w:pPr>
      <w:r w:rsidRPr="00F05D60">
        <w:rPr>
          <w:rFonts w:ascii="Arial" w:hAnsi="Arial" w:cs="Arial"/>
          <w:sz w:val="20"/>
          <w:szCs w:val="20"/>
        </w:rPr>
        <w:t xml:space="preserve">La documentación complementaria que deberá presentar el licitante deberá incluirse en el sobre que contenga la propuesta técnica. </w:t>
      </w:r>
      <w:r w:rsidRPr="00F05D60">
        <w:rPr>
          <w:rFonts w:ascii="Arial" w:hAnsi="Arial" w:cs="Arial"/>
          <w:b/>
          <w:sz w:val="20"/>
          <w:szCs w:val="20"/>
        </w:rPr>
        <w:t>Se entenderá por documento original al documento original o a su copia certificada.</w:t>
      </w:r>
    </w:p>
    <w:p w14:paraId="560FB3A6" w14:textId="77777777" w:rsidR="00B91962" w:rsidRPr="00F05D60" w:rsidRDefault="00B91962" w:rsidP="005B6EBC">
      <w:pPr>
        <w:spacing w:line="360" w:lineRule="auto"/>
        <w:jc w:val="both"/>
      </w:pPr>
    </w:p>
    <w:p w14:paraId="336BBCA6" w14:textId="77777777" w:rsidR="00B91962" w:rsidRPr="00F05D60" w:rsidRDefault="00B91962" w:rsidP="005B6EBC">
      <w:pPr>
        <w:pStyle w:val="Prrafodelista"/>
        <w:numPr>
          <w:ilvl w:val="0"/>
          <w:numId w:val="4"/>
        </w:numPr>
        <w:spacing w:line="360" w:lineRule="auto"/>
        <w:jc w:val="both"/>
        <w:rPr>
          <w:rFonts w:ascii="Arial" w:hAnsi="Arial" w:cs="Arial"/>
          <w:sz w:val="20"/>
          <w:szCs w:val="20"/>
        </w:rPr>
      </w:pPr>
      <w:r w:rsidRPr="00F05D60">
        <w:rPr>
          <w:rFonts w:ascii="Arial" w:hAnsi="Arial" w:cs="Arial"/>
          <w:sz w:val="20"/>
          <w:szCs w:val="20"/>
        </w:rPr>
        <w:t>Identificación oficial con fotografía de la persona facultada para suscribir las propuestas (Original y copia simple por ambos lados).</w:t>
      </w:r>
    </w:p>
    <w:p w14:paraId="473101DF" w14:textId="77777777" w:rsidR="00B91962" w:rsidRPr="00F05D60" w:rsidRDefault="00B91962" w:rsidP="005B6EBC">
      <w:pPr>
        <w:pStyle w:val="Prrafodelista"/>
        <w:spacing w:line="360" w:lineRule="auto"/>
        <w:ind w:left="360"/>
        <w:jc w:val="both"/>
        <w:rPr>
          <w:rFonts w:ascii="Arial" w:hAnsi="Arial" w:cs="Arial"/>
          <w:sz w:val="20"/>
          <w:szCs w:val="20"/>
        </w:rPr>
      </w:pPr>
    </w:p>
    <w:p w14:paraId="3E21B27C" w14:textId="77777777" w:rsidR="00B91962" w:rsidRPr="00F05D60" w:rsidRDefault="00B91962" w:rsidP="005B6EBC">
      <w:pPr>
        <w:pStyle w:val="Prrafodelista"/>
        <w:numPr>
          <w:ilvl w:val="0"/>
          <w:numId w:val="4"/>
        </w:numPr>
        <w:spacing w:line="360" w:lineRule="auto"/>
        <w:jc w:val="both"/>
        <w:rPr>
          <w:rFonts w:ascii="Arial" w:hAnsi="Arial" w:cs="Arial"/>
          <w:sz w:val="20"/>
          <w:szCs w:val="20"/>
        </w:rPr>
      </w:pPr>
      <w:r w:rsidRPr="00F05D60">
        <w:rPr>
          <w:rFonts w:ascii="Arial" w:hAnsi="Arial" w:cs="Arial"/>
          <w:sz w:val="20"/>
          <w:szCs w:val="20"/>
        </w:rPr>
        <w:t>En caso de personas morales, original y copia simple del acta constitutiva y sus modificaciones, con poder notariado en el que consten las facultades del mandatario para obligar a la persona moral, otorgado éste por quien tenga facultades para concederlo. En caso de personas físicas, original y copia simple del acta de nacimiento, así como del poder otorgado al representante, cuando así corresponda.</w:t>
      </w:r>
    </w:p>
    <w:p w14:paraId="2DC91D29" w14:textId="77777777" w:rsidR="00B91962" w:rsidRPr="00F05D60" w:rsidRDefault="00B91962" w:rsidP="005B6EBC">
      <w:pPr>
        <w:spacing w:line="360" w:lineRule="auto"/>
        <w:jc w:val="both"/>
        <w:rPr>
          <w:rFonts w:ascii="Arial" w:hAnsi="Arial" w:cs="Arial"/>
          <w:sz w:val="20"/>
          <w:szCs w:val="20"/>
        </w:rPr>
      </w:pPr>
    </w:p>
    <w:p w14:paraId="177066C5" w14:textId="77777777" w:rsidR="00B91962" w:rsidRPr="00F05D60" w:rsidRDefault="00B91962" w:rsidP="005B6EBC">
      <w:pPr>
        <w:pStyle w:val="Prrafodelista"/>
        <w:numPr>
          <w:ilvl w:val="0"/>
          <w:numId w:val="4"/>
        </w:numPr>
        <w:spacing w:line="360" w:lineRule="auto"/>
        <w:jc w:val="both"/>
        <w:rPr>
          <w:rFonts w:ascii="Arial" w:hAnsi="Arial" w:cs="Arial"/>
          <w:sz w:val="20"/>
          <w:szCs w:val="20"/>
        </w:rPr>
      </w:pPr>
      <w:r w:rsidRPr="00F05D60">
        <w:rPr>
          <w:rFonts w:ascii="Arial" w:hAnsi="Arial" w:cs="Arial"/>
          <w:sz w:val="20"/>
          <w:szCs w:val="20"/>
        </w:rPr>
        <w:lastRenderedPageBreak/>
        <w:t xml:space="preserve">Original y copia simple de constancia de situación fiscal actualizada. </w:t>
      </w:r>
    </w:p>
    <w:p w14:paraId="4E2341DF" w14:textId="77777777" w:rsidR="00B91962" w:rsidRPr="00F05D60" w:rsidRDefault="00B91962" w:rsidP="005B6EBC">
      <w:pPr>
        <w:spacing w:line="360" w:lineRule="auto"/>
        <w:jc w:val="both"/>
        <w:rPr>
          <w:rFonts w:ascii="Arial" w:hAnsi="Arial" w:cs="Arial"/>
          <w:sz w:val="20"/>
          <w:szCs w:val="20"/>
        </w:rPr>
      </w:pPr>
    </w:p>
    <w:p w14:paraId="39A2EB98" w14:textId="49E9A803" w:rsidR="00B91962" w:rsidRPr="00F05D60" w:rsidRDefault="00B91962" w:rsidP="005B6EBC">
      <w:pPr>
        <w:pStyle w:val="Prrafodelista"/>
        <w:numPr>
          <w:ilvl w:val="0"/>
          <w:numId w:val="4"/>
        </w:numPr>
        <w:spacing w:line="360" w:lineRule="auto"/>
        <w:jc w:val="both"/>
        <w:rPr>
          <w:rFonts w:ascii="Arial" w:hAnsi="Arial" w:cs="Arial"/>
          <w:sz w:val="20"/>
          <w:szCs w:val="20"/>
        </w:rPr>
      </w:pPr>
      <w:r w:rsidRPr="004B7073">
        <w:rPr>
          <w:rFonts w:ascii="Arial" w:hAnsi="Arial" w:cs="Arial"/>
          <w:sz w:val="20"/>
          <w:szCs w:val="20"/>
        </w:rPr>
        <w:t>Original y copia simple de estados financieros (Balance Gener</w:t>
      </w:r>
      <w:r w:rsidR="00E73259">
        <w:rPr>
          <w:rFonts w:ascii="Arial" w:hAnsi="Arial" w:cs="Arial"/>
          <w:sz w:val="20"/>
          <w:szCs w:val="20"/>
        </w:rPr>
        <w:t xml:space="preserve">al, </w:t>
      </w:r>
      <w:r w:rsidR="00012DE7" w:rsidRPr="004B7073">
        <w:rPr>
          <w:rFonts w:ascii="Arial" w:hAnsi="Arial" w:cs="Arial"/>
          <w:sz w:val="20"/>
          <w:szCs w:val="20"/>
        </w:rPr>
        <w:t xml:space="preserve"> Estado de Resultados</w:t>
      </w:r>
      <w:r w:rsidR="00E73259">
        <w:rPr>
          <w:rFonts w:ascii="Arial" w:hAnsi="Arial" w:cs="Arial"/>
          <w:sz w:val="20"/>
          <w:szCs w:val="20"/>
        </w:rPr>
        <w:t xml:space="preserve"> y en su caso notas a los estados financieros</w:t>
      </w:r>
      <w:r w:rsidR="00012DE7" w:rsidRPr="004B7073">
        <w:rPr>
          <w:rFonts w:ascii="Arial" w:hAnsi="Arial" w:cs="Arial"/>
          <w:sz w:val="20"/>
          <w:szCs w:val="20"/>
        </w:rPr>
        <w:t xml:space="preserve">) al </w:t>
      </w:r>
      <w:r w:rsidR="004B7073" w:rsidRPr="004B7073">
        <w:rPr>
          <w:rFonts w:ascii="Arial" w:hAnsi="Arial" w:cs="Arial"/>
          <w:sz w:val="20"/>
          <w:szCs w:val="20"/>
        </w:rPr>
        <w:t>30 de septiembre</w:t>
      </w:r>
      <w:r w:rsidR="001E460F" w:rsidRPr="004B7073">
        <w:rPr>
          <w:rFonts w:ascii="Arial" w:hAnsi="Arial" w:cs="Arial"/>
          <w:sz w:val="20"/>
          <w:szCs w:val="20"/>
        </w:rPr>
        <w:t xml:space="preserve"> de 2020</w:t>
      </w:r>
      <w:r w:rsidRPr="004B7073">
        <w:rPr>
          <w:rFonts w:ascii="Arial" w:hAnsi="Arial" w:cs="Arial"/>
          <w:sz w:val="20"/>
          <w:szCs w:val="20"/>
        </w:rPr>
        <w:t xml:space="preserve">, en el que acredite un capital contable mínimo de $ </w:t>
      </w:r>
      <w:r w:rsidR="001E460F" w:rsidRPr="004B7073">
        <w:rPr>
          <w:rFonts w:ascii="Arial" w:hAnsi="Arial" w:cs="Arial"/>
          <w:sz w:val="20"/>
          <w:szCs w:val="20"/>
        </w:rPr>
        <w:t>24,000</w:t>
      </w:r>
      <w:r w:rsidR="00373DB6" w:rsidRPr="004B7073">
        <w:rPr>
          <w:rFonts w:ascii="Arial" w:hAnsi="Arial" w:cs="Arial"/>
          <w:sz w:val="20"/>
          <w:szCs w:val="20"/>
        </w:rPr>
        <w:t>,000.00</w:t>
      </w:r>
      <w:r w:rsidRPr="004B7073">
        <w:rPr>
          <w:rFonts w:ascii="Arial" w:hAnsi="Arial" w:cs="Arial"/>
          <w:sz w:val="20"/>
          <w:szCs w:val="20"/>
        </w:rPr>
        <w:t xml:space="preserve"> (</w:t>
      </w:r>
      <w:r w:rsidR="001E460F" w:rsidRPr="004B7073">
        <w:rPr>
          <w:rFonts w:ascii="Arial" w:hAnsi="Arial" w:cs="Arial"/>
          <w:sz w:val="20"/>
          <w:szCs w:val="20"/>
        </w:rPr>
        <w:t xml:space="preserve">VEINTICUATRO </w:t>
      </w:r>
      <w:r w:rsidR="009C1D71" w:rsidRPr="004B7073">
        <w:rPr>
          <w:rFonts w:ascii="Arial" w:hAnsi="Arial" w:cs="Arial"/>
          <w:sz w:val="20"/>
          <w:szCs w:val="20"/>
        </w:rPr>
        <w:t xml:space="preserve">MILLONES DOSCIENTOS MIL PESOS </w:t>
      </w:r>
      <w:r w:rsidRPr="004B7073">
        <w:rPr>
          <w:rFonts w:ascii="Arial" w:hAnsi="Arial" w:cs="Arial"/>
          <w:sz w:val="20"/>
          <w:szCs w:val="20"/>
        </w:rPr>
        <w:t xml:space="preserve"> 00/100 M.N.), firmado por contador público que los elaboro, adjuntando original y copia simple por ambos lados de cédula</w:t>
      </w:r>
      <w:r w:rsidRPr="00F05D60">
        <w:rPr>
          <w:rFonts w:ascii="Arial" w:hAnsi="Arial" w:cs="Arial"/>
          <w:sz w:val="20"/>
          <w:szCs w:val="20"/>
        </w:rPr>
        <w:t xml:space="preserve"> profesional del contador o contadores públicos que elaboraron el estado financiero,</w:t>
      </w:r>
    </w:p>
    <w:p w14:paraId="3A34E90E" w14:textId="77777777" w:rsidR="00B91962" w:rsidRPr="00F05D60" w:rsidRDefault="00B91962" w:rsidP="005B6EBC">
      <w:pPr>
        <w:pStyle w:val="Prrafodelista"/>
        <w:spacing w:line="360" w:lineRule="auto"/>
        <w:rPr>
          <w:rFonts w:ascii="Arial" w:hAnsi="Arial" w:cs="Arial"/>
          <w:sz w:val="20"/>
          <w:szCs w:val="20"/>
        </w:rPr>
      </w:pPr>
    </w:p>
    <w:p w14:paraId="1ADD98D4" w14:textId="3FF57CBB" w:rsidR="00B91962" w:rsidRPr="00F05D60" w:rsidRDefault="00B91962" w:rsidP="005B6EBC">
      <w:pPr>
        <w:pStyle w:val="Prrafodelista"/>
        <w:numPr>
          <w:ilvl w:val="0"/>
          <w:numId w:val="4"/>
        </w:numPr>
        <w:spacing w:line="360" w:lineRule="auto"/>
        <w:jc w:val="both"/>
        <w:rPr>
          <w:rFonts w:ascii="Arial" w:hAnsi="Arial" w:cs="Arial"/>
          <w:sz w:val="20"/>
          <w:szCs w:val="20"/>
        </w:rPr>
      </w:pPr>
      <w:r w:rsidRPr="00F05D60">
        <w:rPr>
          <w:rFonts w:ascii="Arial" w:hAnsi="Arial" w:cs="Arial"/>
          <w:sz w:val="20"/>
          <w:szCs w:val="20"/>
        </w:rPr>
        <w:t>Original y copia simple de la última declaración anual del impuesto sobre la r</w:t>
      </w:r>
      <w:r w:rsidR="001E460F">
        <w:rPr>
          <w:rFonts w:ascii="Arial" w:hAnsi="Arial" w:cs="Arial"/>
          <w:sz w:val="20"/>
          <w:szCs w:val="20"/>
        </w:rPr>
        <w:t>enta correspondiente al año 2019</w:t>
      </w:r>
      <w:r w:rsidRPr="00F05D60">
        <w:rPr>
          <w:rFonts w:ascii="Arial" w:hAnsi="Arial" w:cs="Arial"/>
          <w:sz w:val="20"/>
          <w:szCs w:val="20"/>
        </w:rPr>
        <w:t>.</w:t>
      </w:r>
    </w:p>
    <w:p w14:paraId="423CAF38" w14:textId="77777777" w:rsidR="00B91962" w:rsidRPr="00F05D60" w:rsidRDefault="00B91962" w:rsidP="005B6EBC">
      <w:pPr>
        <w:spacing w:line="360" w:lineRule="auto"/>
        <w:jc w:val="both"/>
        <w:rPr>
          <w:rFonts w:ascii="Arial" w:hAnsi="Arial" w:cs="Arial"/>
          <w:sz w:val="20"/>
          <w:szCs w:val="20"/>
        </w:rPr>
      </w:pPr>
    </w:p>
    <w:p w14:paraId="2D1AC5A5" w14:textId="77777777" w:rsidR="00B91962" w:rsidRPr="00F05D60" w:rsidRDefault="00B91962" w:rsidP="005B6EBC">
      <w:pPr>
        <w:pStyle w:val="Prrafodelista"/>
        <w:numPr>
          <w:ilvl w:val="0"/>
          <w:numId w:val="4"/>
        </w:numPr>
        <w:spacing w:line="360" w:lineRule="auto"/>
        <w:jc w:val="both"/>
        <w:rPr>
          <w:rFonts w:ascii="Arial" w:hAnsi="Arial" w:cs="Arial"/>
          <w:sz w:val="20"/>
          <w:szCs w:val="20"/>
        </w:rPr>
      </w:pPr>
      <w:r w:rsidRPr="00F05D60">
        <w:rPr>
          <w:rFonts w:ascii="Arial" w:hAnsi="Arial" w:cs="Arial"/>
          <w:sz w:val="20"/>
          <w:szCs w:val="20"/>
        </w:rPr>
        <w:t xml:space="preserve">Original y copia simple de la última declaración exigible del pago del Impuesto al Valor Agregado. </w:t>
      </w:r>
    </w:p>
    <w:p w14:paraId="771D1DA9" w14:textId="77777777" w:rsidR="00B91962" w:rsidRPr="00F05D60" w:rsidRDefault="00B91962" w:rsidP="005B6EBC">
      <w:pPr>
        <w:pStyle w:val="Prrafodelista"/>
        <w:spacing w:line="360" w:lineRule="auto"/>
        <w:ind w:left="360"/>
        <w:jc w:val="both"/>
        <w:rPr>
          <w:rFonts w:ascii="Arial" w:hAnsi="Arial" w:cs="Arial"/>
          <w:sz w:val="12"/>
          <w:szCs w:val="20"/>
        </w:rPr>
      </w:pPr>
    </w:p>
    <w:p w14:paraId="3307CA9D" w14:textId="2033354D" w:rsidR="00B91962" w:rsidRPr="00F05D60" w:rsidRDefault="00C3106E" w:rsidP="005B6EBC">
      <w:pPr>
        <w:pStyle w:val="Prrafodelista"/>
        <w:numPr>
          <w:ilvl w:val="0"/>
          <w:numId w:val="4"/>
        </w:numPr>
        <w:spacing w:line="360" w:lineRule="auto"/>
        <w:jc w:val="both"/>
        <w:rPr>
          <w:rFonts w:ascii="Arial" w:hAnsi="Arial" w:cs="Arial"/>
          <w:sz w:val="20"/>
          <w:szCs w:val="20"/>
        </w:rPr>
      </w:pPr>
      <w:r w:rsidRPr="00F05D60">
        <w:rPr>
          <w:rFonts w:ascii="Arial" w:hAnsi="Arial" w:cs="Arial"/>
          <w:sz w:val="20"/>
          <w:szCs w:val="20"/>
        </w:rPr>
        <w:t xml:space="preserve">Original </w:t>
      </w:r>
      <w:r w:rsidR="00B91962" w:rsidRPr="00F05D60">
        <w:rPr>
          <w:rFonts w:ascii="Arial" w:hAnsi="Arial" w:cs="Arial"/>
          <w:sz w:val="20"/>
          <w:szCs w:val="20"/>
        </w:rPr>
        <w:t>y copia simple de la  constancia de registro vigente en el Padrón de Proveedores del</w:t>
      </w:r>
      <w:r w:rsidRPr="00F05D60">
        <w:rPr>
          <w:rFonts w:ascii="Arial" w:hAnsi="Arial" w:cs="Arial"/>
          <w:sz w:val="20"/>
          <w:szCs w:val="20"/>
        </w:rPr>
        <w:t xml:space="preserve"> Municipio de Chihuahua</w:t>
      </w:r>
      <w:r w:rsidR="009D37EE">
        <w:rPr>
          <w:rFonts w:ascii="Arial" w:hAnsi="Arial" w:cs="Arial"/>
          <w:sz w:val="20"/>
          <w:szCs w:val="20"/>
        </w:rPr>
        <w:t xml:space="preserve"> del año 2020, así como carta compromiso manifestando bajo protesta de decir verdad que e</w:t>
      </w:r>
      <w:r w:rsidRPr="00F05D60">
        <w:rPr>
          <w:rFonts w:ascii="Arial" w:hAnsi="Arial" w:cs="Arial"/>
          <w:sz w:val="20"/>
          <w:szCs w:val="20"/>
        </w:rPr>
        <w:t xml:space="preserve">n caso de </w:t>
      </w:r>
      <w:r w:rsidR="009D37EE">
        <w:rPr>
          <w:rFonts w:ascii="Arial" w:hAnsi="Arial" w:cs="Arial"/>
          <w:sz w:val="20"/>
          <w:szCs w:val="20"/>
        </w:rPr>
        <w:t>resultar adjudicado</w:t>
      </w:r>
      <w:r w:rsidRPr="00F05D60">
        <w:rPr>
          <w:rFonts w:ascii="Arial" w:hAnsi="Arial" w:cs="Arial"/>
          <w:sz w:val="20"/>
          <w:szCs w:val="20"/>
        </w:rPr>
        <w:t>, presentará su constancia</w:t>
      </w:r>
      <w:r w:rsidR="009D37EE">
        <w:rPr>
          <w:rFonts w:ascii="Arial" w:hAnsi="Arial" w:cs="Arial"/>
          <w:sz w:val="20"/>
          <w:szCs w:val="20"/>
        </w:rPr>
        <w:t xml:space="preserve"> correspondiente al año 2021 dentro de los diez primeros días hábiles del año 2021.</w:t>
      </w:r>
      <w:r w:rsidR="00B91962" w:rsidRPr="00F05D60">
        <w:rPr>
          <w:rFonts w:ascii="Arial" w:hAnsi="Arial" w:cs="Arial"/>
          <w:sz w:val="20"/>
          <w:szCs w:val="20"/>
        </w:rPr>
        <w:t xml:space="preserve"> </w:t>
      </w:r>
    </w:p>
    <w:p w14:paraId="4CF4CA5E" w14:textId="77777777" w:rsidR="00B91962" w:rsidRPr="00F05D60" w:rsidRDefault="00B91962" w:rsidP="005B6EBC">
      <w:pPr>
        <w:spacing w:line="360" w:lineRule="auto"/>
        <w:jc w:val="both"/>
        <w:rPr>
          <w:rFonts w:ascii="Arial" w:hAnsi="Arial" w:cs="Arial"/>
          <w:sz w:val="20"/>
          <w:szCs w:val="20"/>
        </w:rPr>
      </w:pPr>
    </w:p>
    <w:p w14:paraId="217CE058" w14:textId="4081AAEA" w:rsidR="007C023C" w:rsidRPr="007C023C" w:rsidRDefault="00B91962" w:rsidP="007C023C">
      <w:pPr>
        <w:pStyle w:val="Prrafodelista"/>
        <w:numPr>
          <w:ilvl w:val="0"/>
          <w:numId w:val="4"/>
        </w:numPr>
        <w:spacing w:line="360" w:lineRule="auto"/>
        <w:jc w:val="both"/>
        <w:rPr>
          <w:rFonts w:ascii="Arial" w:hAnsi="Arial" w:cs="Arial"/>
          <w:i/>
          <w:sz w:val="20"/>
          <w:szCs w:val="20"/>
        </w:rPr>
      </w:pPr>
      <w:r w:rsidRPr="00F05D60">
        <w:rPr>
          <w:rFonts w:ascii="Arial" w:hAnsi="Arial" w:cs="Arial"/>
          <w:sz w:val="20"/>
          <w:szCs w:val="20"/>
        </w:rPr>
        <w:t xml:space="preserve">Currículum a través del cual el licitante acredite su capacidad técnica y experiencia en el rubro objeto de la presente licitación, </w:t>
      </w:r>
      <w:r w:rsidRPr="007C023C">
        <w:rPr>
          <w:rFonts w:ascii="Arial" w:hAnsi="Arial" w:cs="Arial"/>
          <w:b/>
          <w:sz w:val="20"/>
          <w:szCs w:val="20"/>
        </w:rPr>
        <w:t>adjuntando copia simple de contratos y/o facturas que hayan celebrado con instancias de la administración pública o con particulares durante el último año.</w:t>
      </w:r>
      <w:r w:rsidR="007C023C">
        <w:rPr>
          <w:rFonts w:ascii="Arial" w:hAnsi="Arial" w:cs="Arial"/>
          <w:b/>
          <w:sz w:val="20"/>
          <w:szCs w:val="20"/>
        </w:rPr>
        <w:t xml:space="preserve"> </w:t>
      </w:r>
      <w:r w:rsidR="007C023C">
        <w:rPr>
          <w:rFonts w:ascii="Arial" w:hAnsi="Arial" w:cs="Arial"/>
          <w:sz w:val="20"/>
          <w:szCs w:val="20"/>
        </w:rPr>
        <w:t xml:space="preserve"> El </w:t>
      </w:r>
      <w:proofErr w:type="spellStart"/>
      <w:r w:rsidR="007C023C">
        <w:rPr>
          <w:rFonts w:ascii="Arial" w:hAnsi="Arial" w:cs="Arial"/>
          <w:sz w:val="20"/>
          <w:szCs w:val="20"/>
        </w:rPr>
        <w:t>curriculum</w:t>
      </w:r>
      <w:proofErr w:type="spellEnd"/>
      <w:r w:rsidR="007C023C">
        <w:rPr>
          <w:rFonts w:ascii="Arial" w:hAnsi="Arial" w:cs="Arial"/>
          <w:sz w:val="20"/>
          <w:szCs w:val="20"/>
        </w:rPr>
        <w:t xml:space="preserve"> deberá contener como mínimo lo siguiente:</w:t>
      </w:r>
    </w:p>
    <w:p w14:paraId="20E05D90" w14:textId="77777777" w:rsidR="006519E7" w:rsidRPr="006519E7" w:rsidRDefault="007C023C" w:rsidP="00737E79">
      <w:pPr>
        <w:pStyle w:val="Prrafodelista"/>
        <w:numPr>
          <w:ilvl w:val="0"/>
          <w:numId w:val="22"/>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Datos generales de la empresa</w:t>
      </w:r>
      <w:r w:rsidRPr="00737E79">
        <w:rPr>
          <w:rFonts w:ascii="Arial" w:hAnsi="Arial" w:cs="Arial"/>
          <w:b/>
          <w:color w:val="000000" w:themeColor="text1"/>
          <w:sz w:val="20"/>
          <w:szCs w:val="20"/>
          <w:lang w:eastAsia="es-MX"/>
        </w:rPr>
        <w:t xml:space="preserve">: </w:t>
      </w:r>
    </w:p>
    <w:p w14:paraId="16212259" w14:textId="77777777" w:rsidR="006519E7" w:rsidRDefault="007C023C" w:rsidP="006519E7">
      <w:pPr>
        <w:pStyle w:val="Prrafodelista"/>
        <w:numPr>
          <w:ilvl w:val="0"/>
          <w:numId w:val="23"/>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Razón social</w:t>
      </w:r>
      <w:r w:rsidRPr="006519E7">
        <w:rPr>
          <w:rFonts w:ascii="Arial" w:hAnsi="Arial" w:cs="Arial"/>
          <w:color w:val="000000" w:themeColor="text1"/>
          <w:sz w:val="20"/>
          <w:szCs w:val="20"/>
          <w:lang w:eastAsia="es-MX"/>
        </w:rPr>
        <w:t>:</w:t>
      </w:r>
      <w:r w:rsidRPr="007C023C">
        <w:rPr>
          <w:rFonts w:ascii="Arial" w:hAnsi="Arial" w:cs="Arial"/>
          <w:color w:val="000000" w:themeColor="text1"/>
          <w:sz w:val="20"/>
          <w:szCs w:val="20"/>
          <w:lang w:eastAsia="es-MX"/>
        </w:rPr>
        <w:t xml:space="preserve"> </w:t>
      </w:r>
      <w:r w:rsidRPr="007C023C">
        <w:rPr>
          <w:rFonts w:ascii="Arial" w:hAnsi="Arial" w:cs="Arial"/>
          <w:bCs/>
          <w:color w:val="000000" w:themeColor="text1"/>
          <w:sz w:val="20"/>
          <w:szCs w:val="20"/>
          <w:lang w:eastAsia="es-MX"/>
        </w:rPr>
        <w:t>nombre de la empresa</w:t>
      </w:r>
      <w:r w:rsidRPr="007C023C">
        <w:rPr>
          <w:rFonts w:ascii="Arial" w:hAnsi="Arial" w:cs="Arial"/>
          <w:color w:val="000000" w:themeColor="text1"/>
          <w:sz w:val="20"/>
          <w:szCs w:val="20"/>
          <w:lang w:eastAsia="es-MX"/>
        </w:rPr>
        <w:t> e incluir el logo</w:t>
      </w:r>
      <w:r w:rsidR="006519E7">
        <w:rPr>
          <w:rFonts w:ascii="Arial" w:hAnsi="Arial" w:cs="Arial"/>
          <w:color w:val="000000" w:themeColor="text1"/>
          <w:sz w:val="20"/>
          <w:szCs w:val="20"/>
          <w:lang w:eastAsia="es-MX"/>
        </w:rPr>
        <w:t>.</w:t>
      </w:r>
    </w:p>
    <w:p w14:paraId="435F95D0" w14:textId="77777777" w:rsidR="006519E7" w:rsidRPr="006519E7" w:rsidRDefault="007C023C" w:rsidP="006519E7">
      <w:pPr>
        <w:pStyle w:val="Prrafodelista"/>
        <w:numPr>
          <w:ilvl w:val="0"/>
          <w:numId w:val="23"/>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Domicilio</w:t>
      </w:r>
      <w:r w:rsidRPr="006519E7">
        <w:rPr>
          <w:rFonts w:ascii="Arial" w:hAnsi="Arial" w:cs="Arial"/>
          <w:color w:val="000000" w:themeColor="text1"/>
          <w:sz w:val="20"/>
          <w:szCs w:val="20"/>
          <w:lang w:eastAsia="es-MX"/>
        </w:rPr>
        <w:t xml:space="preserve">: señalar la dirección </w:t>
      </w:r>
      <w:r w:rsidR="006519E7" w:rsidRPr="006519E7">
        <w:rPr>
          <w:rFonts w:ascii="Arial" w:hAnsi="Arial" w:cs="Arial"/>
          <w:color w:val="000000" w:themeColor="text1"/>
          <w:sz w:val="20"/>
          <w:szCs w:val="20"/>
          <w:lang w:eastAsia="es-MX"/>
        </w:rPr>
        <w:t>de la empresa.</w:t>
      </w:r>
    </w:p>
    <w:p w14:paraId="774E415C" w14:textId="54DA2C09" w:rsidR="006519E7" w:rsidRPr="006519E7" w:rsidRDefault="007C023C" w:rsidP="006519E7">
      <w:pPr>
        <w:pStyle w:val="Prrafodelista"/>
        <w:numPr>
          <w:ilvl w:val="0"/>
          <w:numId w:val="23"/>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Información de contacto</w:t>
      </w:r>
      <w:r w:rsidRPr="006519E7">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shd w:val="clear" w:color="auto" w:fill="FFFFFF"/>
        </w:rPr>
        <w:t>Se deben incluir los teléfonos,</w:t>
      </w:r>
      <w:r w:rsidR="00737E79" w:rsidRPr="006519E7">
        <w:rPr>
          <w:rFonts w:ascii="Arial" w:hAnsi="Arial" w:cs="Arial"/>
          <w:color w:val="000000" w:themeColor="text1"/>
          <w:sz w:val="20"/>
          <w:szCs w:val="20"/>
          <w:shd w:val="clear" w:color="auto" w:fill="FFFFFF"/>
        </w:rPr>
        <w:t xml:space="preserve"> página</w:t>
      </w:r>
      <w:r w:rsidRPr="006519E7">
        <w:rPr>
          <w:rFonts w:ascii="Arial" w:hAnsi="Arial" w:cs="Arial"/>
          <w:color w:val="000000" w:themeColor="text1"/>
          <w:sz w:val="20"/>
          <w:szCs w:val="20"/>
          <w:shd w:val="clear" w:color="auto" w:fill="FFFFFF"/>
        </w:rPr>
        <w:t xml:space="preserve"> web</w:t>
      </w:r>
      <w:r w:rsidR="00737E79" w:rsidRPr="006519E7">
        <w:rPr>
          <w:rFonts w:ascii="Arial" w:hAnsi="Arial" w:cs="Arial"/>
          <w:color w:val="000000" w:themeColor="text1"/>
          <w:sz w:val="20"/>
          <w:szCs w:val="20"/>
          <w:shd w:val="clear" w:color="auto" w:fill="FFFFFF"/>
        </w:rPr>
        <w:t xml:space="preserve"> en caso de contar con una</w:t>
      </w:r>
      <w:r w:rsidRPr="006519E7">
        <w:rPr>
          <w:rFonts w:ascii="Arial" w:hAnsi="Arial" w:cs="Arial"/>
          <w:color w:val="000000" w:themeColor="text1"/>
          <w:sz w:val="20"/>
          <w:szCs w:val="20"/>
          <w:shd w:val="clear" w:color="auto" w:fill="FFFFFF"/>
        </w:rPr>
        <w:t xml:space="preserve"> y correo electrónico</w:t>
      </w:r>
      <w:r w:rsidR="006519E7" w:rsidRPr="006519E7">
        <w:rPr>
          <w:rFonts w:ascii="Arial" w:hAnsi="Arial" w:cs="Arial"/>
          <w:color w:val="000000" w:themeColor="text1"/>
          <w:sz w:val="20"/>
          <w:szCs w:val="20"/>
          <w:shd w:val="clear" w:color="auto" w:fill="FFFFFF"/>
        </w:rPr>
        <w:t>.</w:t>
      </w:r>
    </w:p>
    <w:p w14:paraId="394FBBAB" w14:textId="03C5C318" w:rsidR="006519E7" w:rsidRPr="006519E7" w:rsidRDefault="00737E79" w:rsidP="006519E7">
      <w:pPr>
        <w:pStyle w:val="Prrafodelista"/>
        <w:numPr>
          <w:ilvl w:val="0"/>
          <w:numId w:val="23"/>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w:t>
      </w:r>
      <w:r w:rsidR="007C023C" w:rsidRPr="006519E7">
        <w:rPr>
          <w:rFonts w:ascii="Arial" w:hAnsi="Arial" w:cs="Arial"/>
          <w:color w:val="000000" w:themeColor="text1"/>
          <w:sz w:val="20"/>
          <w:szCs w:val="20"/>
          <w:shd w:val="clear" w:color="auto" w:fill="FFFFFF"/>
        </w:rPr>
        <w:t>Registro Federal de Contribuyentes</w:t>
      </w:r>
      <w:r w:rsidR="006519E7" w:rsidRPr="006519E7">
        <w:rPr>
          <w:rFonts w:ascii="Arial" w:hAnsi="Arial" w:cs="Arial"/>
          <w:color w:val="000000" w:themeColor="text1"/>
          <w:sz w:val="20"/>
          <w:szCs w:val="20"/>
          <w:shd w:val="clear" w:color="auto" w:fill="FFFFFF"/>
        </w:rPr>
        <w:t>.</w:t>
      </w:r>
    </w:p>
    <w:p w14:paraId="74CEBFB9" w14:textId="16E2C870" w:rsidR="00737E79" w:rsidRPr="006519E7" w:rsidRDefault="007C023C" w:rsidP="006519E7">
      <w:pPr>
        <w:pStyle w:val="Prrafodelista"/>
        <w:numPr>
          <w:ilvl w:val="0"/>
          <w:numId w:val="23"/>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w:t>
      </w:r>
      <w:r w:rsidR="006519E7" w:rsidRPr="006519E7">
        <w:rPr>
          <w:rFonts w:ascii="Arial" w:hAnsi="Arial" w:cs="Arial"/>
          <w:color w:val="000000" w:themeColor="text1"/>
          <w:sz w:val="20"/>
          <w:szCs w:val="20"/>
          <w:shd w:val="clear" w:color="auto" w:fill="FFFFFF"/>
        </w:rPr>
        <w:t>Nombre</w:t>
      </w:r>
      <w:r w:rsidRPr="006519E7">
        <w:rPr>
          <w:rFonts w:ascii="Arial" w:hAnsi="Arial" w:cs="Arial"/>
          <w:color w:val="000000" w:themeColor="text1"/>
          <w:sz w:val="20"/>
          <w:szCs w:val="20"/>
          <w:shd w:val="clear" w:color="auto" w:fill="FFFFFF"/>
        </w:rPr>
        <w:t xml:space="preserve"> de alguno de los representantes o de la persona que vaya a tener el contacto directo en caso de resultar adjudicado.</w:t>
      </w:r>
    </w:p>
    <w:p w14:paraId="15303ED7" w14:textId="77777777" w:rsidR="006519E7" w:rsidRPr="006519E7" w:rsidRDefault="007C023C" w:rsidP="00737E79">
      <w:pPr>
        <w:pStyle w:val="Prrafodelista"/>
        <w:numPr>
          <w:ilvl w:val="0"/>
          <w:numId w:val="22"/>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Razón de ser</w:t>
      </w:r>
      <w:r w:rsidRPr="00737E79">
        <w:rPr>
          <w:rFonts w:ascii="Arial" w:hAnsi="Arial" w:cs="Arial"/>
          <w:b/>
          <w:color w:val="000000" w:themeColor="text1"/>
          <w:sz w:val="20"/>
          <w:szCs w:val="20"/>
          <w:lang w:eastAsia="es-MX"/>
        </w:rPr>
        <w:t>:</w:t>
      </w:r>
    </w:p>
    <w:p w14:paraId="0D1D712D" w14:textId="77777777" w:rsidR="006519E7" w:rsidRPr="006519E7" w:rsidRDefault="007C023C" w:rsidP="006519E7">
      <w:pPr>
        <w:pStyle w:val="Prrafodelista"/>
        <w:numPr>
          <w:ilvl w:val="0"/>
          <w:numId w:val="24"/>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Misión de la empresa</w:t>
      </w:r>
      <w:r w:rsidR="006519E7" w:rsidRPr="006519E7">
        <w:rPr>
          <w:rFonts w:ascii="Arial" w:hAnsi="Arial" w:cs="Arial"/>
          <w:color w:val="000000" w:themeColor="text1"/>
          <w:sz w:val="20"/>
          <w:szCs w:val="20"/>
          <w:lang w:eastAsia="es-MX"/>
        </w:rPr>
        <w:t>.</w:t>
      </w:r>
    </w:p>
    <w:p w14:paraId="7F91D41D" w14:textId="3D8B862B" w:rsidR="00737E79" w:rsidRPr="006519E7" w:rsidRDefault="00737E79" w:rsidP="006519E7">
      <w:pPr>
        <w:pStyle w:val="Prrafodelista"/>
        <w:numPr>
          <w:ilvl w:val="0"/>
          <w:numId w:val="24"/>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lang w:eastAsia="es-MX"/>
        </w:rPr>
        <w:t xml:space="preserve"> </w:t>
      </w:r>
      <w:r w:rsidR="007C023C" w:rsidRPr="006519E7">
        <w:rPr>
          <w:rFonts w:ascii="Arial" w:hAnsi="Arial" w:cs="Arial"/>
          <w:bCs/>
          <w:color w:val="000000" w:themeColor="text1"/>
          <w:sz w:val="20"/>
          <w:szCs w:val="20"/>
          <w:lang w:eastAsia="es-MX"/>
        </w:rPr>
        <w:t>Visión</w:t>
      </w:r>
      <w:r w:rsidRPr="006519E7">
        <w:rPr>
          <w:rFonts w:ascii="Arial" w:hAnsi="Arial" w:cs="Arial"/>
          <w:color w:val="000000" w:themeColor="text1"/>
          <w:sz w:val="20"/>
          <w:szCs w:val="20"/>
          <w:lang w:eastAsia="es-MX"/>
        </w:rPr>
        <w:t>.</w:t>
      </w:r>
    </w:p>
    <w:p w14:paraId="2B9F361B" w14:textId="77777777" w:rsidR="001F3698" w:rsidRDefault="007C023C" w:rsidP="006519E7">
      <w:pPr>
        <w:pStyle w:val="Prrafodelista"/>
        <w:numPr>
          <w:ilvl w:val="0"/>
          <w:numId w:val="22"/>
        </w:numPr>
        <w:shd w:val="clear" w:color="auto" w:fill="FFFFFF"/>
        <w:spacing w:line="360" w:lineRule="atLeast"/>
        <w:jc w:val="both"/>
        <w:rPr>
          <w:rFonts w:ascii="Arial" w:hAnsi="Arial" w:cs="Arial"/>
          <w:b/>
          <w:color w:val="000000" w:themeColor="text1"/>
          <w:sz w:val="20"/>
          <w:szCs w:val="20"/>
          <w:lang w:eastAsia="es-MX"/>
        </w:rPr>
      </w:pPr>
      <w:r w:rsidRPr="00737E79">
        <w:rPr>
          <w:rFonts w:ascii="Arial" w:hAnsi="Arial" w:cs="Arial"/>
          <w:b/>
          <w:bCs/>
          <w:color w:val="000000" w:themeColor="text1"/>
          <w:sz w:val="20"/>
          <w:szCs w:val="20"/>
          <w:lang w:eastAsia="es-MX"/>
        </w:rPr>
        <w:t>Objetivos a corto y largo plazo</w:t>
      </w:r>
      <w:r w:rsidR="006519E7">
        <w:rPr>
          <w:rFonts w:ascii="Arial" w:hAnsi="Arial" w:cs="Arial"/>
          <w:b/>
          <w:color w:val="000000" w:themeColor="text1"/>
          <w:sz w:val="20"/>
          <w:szCs w:val="20"/>
          <w:lang w:eastAsia="es-MX"/>
        </w:rPr>
        <w:t xml:space="preserve">: </w:t>
      </w:r>
    </w:p>
    <w:p w14:paraId="64F2ACCC" w14:textId="77777777" w:rsidR="001F3698" w:rsidRPr="001F3698" w:rsidRDefault="007C023C" w:rsidP="001F3698">
      <w:pPr>
        <w:pStyle w:val="Prrafodelista"/>
        <w:numPr>
          <w:ilvl w:val="0"/>
          <w:numId w:val="25"/>
        </w:numPr>
        <w:shd w:val="clear" w:color="auto" w:fill="FFFFFF"/>
        <w:spacing w:line="360" w:lineRule="atLeast"/>
        <w:jc w:val="both"/>
        <w:rPr>
          <w:rFonts w:ascii="Arial" w:hAnsi="Arial" w:cs="Arial"/>
          <w:b/>
          <w:color w:val="000000" w:themeColor="text1"/>
          <w:sz w:val="20"/>
          <w:szCs w:val="20"/>
          <w:lang w:eastAsia="es-MX"/>
        </w:rPr>
      </w:pPr>
      <w:r w:rsidRPr="006519E7">
        <w:rPr>
          <w:rFonts w:ascii="Arial" w:hAnsi="Arial" w:cs="Arial"/>
          <w:bCs/>
          <w:color w:val="000000" w:themeColor="text1"/>
          <w:sz w:val="20"/>
          <w:szCs w:val="20"/>
          <w:lang w:eastAsia="es-MX"/>
        </w:rPr>
        <w:t>Perfil de la empresa</w:t>
      </w:r>
      <w:r w:rsidR="001F3698">
        <w:rPr>
          <w:rFonts w:ascii="Arial" w:hAnsi="Arial" w:cs="Arial"/>
          <w:color w:val="000000" w:themeColor="text1"/>
          <w:sz w:val="20"/>
          <w:szCs w:val="20"/>
          <w:lang w:eastAsia="es-MX"/>
        </w:rPr>
        <w:t>.</w:t>
      </w:r>
    </w:p>
    <w:p w14:paraId="2265DC16" w14:textId="77777777" w:rsidR="001F3698" w:rsidRPr="001F3698" w:rsidRDefault="006519E7" w:rsidP="001F3698">
      <w:pPr>
        <w:pStyle w:val="Prrafodelista"/>
        <w:numPr>
          <w:ilvl w:val="0"/>
          <w:numId w:val="25"/>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007C023C" w:rsidRPr="006519E7">
        <w:rPr>
          <w:rFonts w:ascii="Arial" w:hAnsi="Arial" w:cs="Arial"/>
          <w:bCs/>
          <w:color w:val="000000" w:themeColor="text1"/>
          <w:sz w:val="20"/>
          <w:szCs w:val="20"/>
          <w:lang w:eastAsia="es-MX"/>
        </w:rPr>
        <w:t>Lugar y fecha</w:t>
      </w:r>
      <w:r w:rsidR="007C023C" w:rsidRPr="006519E7">
        <w:rPr>
          <w:rFonts w:ascii="Arial" w:hAnsi="Arial" w:cs="Arial"/>
          <w:color w:val="000000" w:themeColor="text1"/>
          <w:sz w:val="20"/>
          <w:szCs w:val="20"/>
          <w:lang w:eastAsia="es-MX"/>
        </w:rPr>
        <w:t xml:space="preserve"> en </w:t>
      </w:r>
      <w:r>
        <w:rPr>
          <w:rFonts w:ascii="Arial" w:hAnsi="Arial" w:cs="Arial"/>
          <w:color w:val="000000" w:themeColor="text1"/>
          <w:sz w:val="20"/>
          <w:szCs w:val="20"/>
          <w:lang w:eastAsia="es-MX"/>
        </w:rPr>
        <w:t>que la empresa comenzó a operar</w:t>
      </w:r>
    </w:p>
    <w:p w14:paraId="0AEB4D15" w14:textId="77777777" w:rsidR="001F3698" w:rsidRPr="001F3698" w:rsidRDefault="006519E7" w:rsidP="001F3698">
      <w:pPr>
        <w:pStyle w:val="Prrafodelista"/>
        <w:numPr>
          <w:ilvl w:val="0"/>
          <w:numId w:val="25"/>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lastRenderedPageBreak/>
        <w:t xml:space="preserve"> </w:t>
      </w:r>
      <w:r w:rsidR="007C023C" w:rsidRPr="006519E7">
        <w:rPr>
          <w:rFonts w:ascii="Arial" w:hAnsi="Arial" w:cs="Arial"/>
          <w:color w:val="000000" w:themeColor="text1"/>
          <w:sz w:val="20"/>
          <w:szCs w:val="20"/>
          <w:lang w:eastAsia="es-MX"/>
        </w:rPr>
        <w:t>Nombres y apellidos de los </w:t>
      </w:r>
      <w:r w:rsidR="007C023C" w:rsidRPr="006519E7">
        <w:rPr>
          <w:rFonts w:ascii="Arial" w:hAnsi="Arial" w:cs="Arial"/>
          <w:bCs/>
          <w:color w:val="000000" w:themeColor="text1"/>
          <w:sz w:val="20"/>
          <w:szCs w:val="20"/>
          <w:lang w:eastAsia="es-MX"/>
        </w:rPr>
        <w:t>representantes legales</w:t>
      </w:r>
    </w:p>
    <w:p w14:paraId="525C67A9" w14:textId="77777777" w:rsidR="00D61B7E" w:rsidRPr="00D61B7E" w:rsidRDefault="006519E7" w:rsidP="00D61B7E">
      <w:pPr>
        <w:pStyle w:val="Prrafodelista"/>
        <w:numPr>
          <w:ilvl w:val="0"/>
          <w:numId w:val="25"/>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007C023C" w:rsidRPr="006519E7">
        <w:rPr>
          <w:rFonts w:ascii="Arial" w:hAnsi="Arial" w:cs="Arial"/>
          <w:color w:val="000000" w:themeColor="text1"/>
          <w:sz w:val="20"/>
          <w:szCs w:val="20"/>
          <w:lang w:eastAsia="es-MX"/>
        </w:rPr>
        <w:t>La capacidad que tiene la empresa para desempeñar las actividades y los servicios que ofrece (tanto técnicos, económicos como administrativos).</w:t>
      </w:r>
    </w:p>
    <w:p w14:paraId="04C2EAA5" w14:textId="77777777" w:rsidR="00D61B7E" w:rsidRDefault="007C023C" w:rsidP="00D61B7E">
      <w:pPr>
        <w:pStyle w:val="Prrafodelista"/>
        <w:numPr>
          <w:ilvl w:val="0"/>
          <w:numId w:val="22"/>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b/>
          <w:bCs/>
          <w:color w:val="000000" w:themeColor="text1"/>
          <w:sz w:val="20"/>
          <w:szCs w:val="20"/>
          <w:lang w:eastAsia="es-MX"/>
        </w:rPr>
        <w:t>Productos y servicios</w:t>
      </w:r>
      <w:r w:rsidRPr="00D61B7E">
        <w:rPr>
          <w:rFonts w:ascii="Arial" w:hAnsi="Arial" w:cs="Arial"/>
          <w:b/>
          <w:color w:val="000000" w:themeColor="text1"/>
          <w:sz w:val="20"/>
          <w:szCs w:val="20"/>
          <w:lang w:eastAsia="es-MX"/>
        </w:rPr>
        <w:t>:</w:t>
      </w:r>
    </w:p>
    <w:p w14:paraId="690C884C" w14:textId="77777777" w:rsidR="00D61B7E" w:rsidRPr="00D61B7E" w:rsidRDefault="007C023C" w:rsidP="00D61B7E">
      <w:pPr>
        <w:pStyle w:val="Prrafodelista"/>
        <w:numPr>
          <w:ilvl w:val="0"/>
          <w:numId w:val="28"/>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Elaborar una lista de los productos o servicios que la empresa ofrece divididos por secciones.</w:t>
      </w:r>
    </w:p>
    <w:p w14:paraId="00F92465" w14:textId="4A291330" w:rsidR="00367B49" w:rsidRPr="00D61B7E" w:rsidRDefault="007C023C" w:rsidP="00D61B7E">
      <w:pPr>
        <w:pStyle w:val="Prrafodelista"/>
        <w:numPr>
          <w:ilvl w:val="0"/>
          <w:numId w:val="28"/>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Proporcionar la </w:t>
      </w:r>
      <w:r w:rsidRPr="00D61B7E">
        <w:rPr>
          <w:rFonts w:ascii="Arial" w:hAnsi="Arial" w:cs="Arial"/>
          <w:bCs/>
          <w:color w:val="000000" w:themeColor="text1"/>
          <w:sz w:val="20"/>
          <w:szCs w:val="20"/>
          <w:lang w:eastAsia="es-MX"/>
        </w:rPr>
        <w:t>cartera de clientes</w:t>
      </w:r>
      <w:r w:rsidRPr="00D61B7E">
        <w:rPr>
          <w:rFonts w:ascii="Arial" w:hAnsi="Arial" w:cs="Arial"/>
          <w:color w:val="000000" w:themeColor="text1"/>
          <w:sz w:val="20"/>
          <w:szCs w:val="20"/>
          <w:lang w:eastAsia="es-MX"/>
        </w:rPr>
        <w:t> para los cuales se han prestado servicios.</w:t>
      </w:r>
    </w:p>
    <w:p w14:paraId="4E824BD1" w14:textId="77777777" w:rsidR="00B91962" w:rsidRPr="00F05D60" w:rsidRDefault="00B91962" w:rsidP="005B6EBC">
      <w:pPr>
        <w:spacing w:line="360" w:lineRule="auto"/>
        <w:rPr>
          <w:rFonts w:ascii="Arial" w:hAnsi="Arial" w:cs="Arial"/>
          <w:i/>
          <w:sz w:val="20"/>
          <w:szCs w:val="20"/>
        </w:rPr>
      </w:pPr>
    </w:p>
    <w:p w14:paraId="77A35E40" w14:textId="5CE10400" w:rsidR="00B91962" w:rsidRPr="00F05D60" w:rsidRDefault="00B91962" w:rsidP="005B6EBC">
      <w:pPr>
        <w:pStyle w:val="Prrafodelista"/>
        <w:numPr>
          <w:ilvl w:val="0"/>
          <w:numId w:val="4"/>
        </w:numPr>
        <w:spacing w:line="360" w:lineRule="auto"/>
        <w:jc w:val="both"/>
        <w:rPr>
          <w:rFonts w:ascii="Arial" w:hAnsi="Arial" w:cs="Arial"/>
          <w:sz w:val="20"/>
          <w:szCs w:val="20"/>
          <w:lang w:val="es-ES_tradnl"/>
        </w:rPr>
      </w:pPr>
      <w:r w:rsidRPr="00F05D60">
        <w:rPr>
          <w:rFonts w:ascii="Arial" w:hAnsi="Arial" w:cs="Arial"/>
          <w:sz w:val="20"/>
          <w:szCs w:val="20"/>
          <w:lang w:val="es-ES_tradnl"/>
        </w:rPr>
        <w:t>Original y copia simple de constancia expedida por la Tesorería Municipal de Chihuahua</w:t>
      </w:r>
      <w:r w:rsidR="000C3B2F" w:rsidRPr="00F05D60">
        <w:rPr>
          <w:rFonts w:ascii="Arial" w:hAnsi="Arial" w:cs="Arial"/>
          <w:sz w:val="20"/>
          <w:szCs w:val="20"/>
          <w:lang w:val="es-ES_tradnl"/>
        </w:rPr>
        <w:t xml:space="preserve"> vigente</w:t>
      </w:r>
      <w:r w:rsidRPr="00F05D60">
        <w:rPr>
          <w:rFonts w:ascii="Arial" w:hAnsi="Arial" w:cs="Arial"/>
          <w:sz w:val="20"/>
          <w:szCs w:val="20"/>
          <w:lang w:val="es-ES_tradnl"/>
        </w:rPr>
        <w:t xml:space="preserve">, </w:t>
      </w:r>
      <w:r w:rsidR="000C3B2F" w:rsidRPr="00F05D60">
        <w:rPr>
          <w:rFonts w:ascii="Arial" w:hAnsi="Arial" w:cs="Arial"/>
          <w:sz w:val="20"/>
          <w:szCs w:val="20"/>
          <w:lang w:val="es-ES_tradnl"/>
        </w:rPr>
        <w:t xml:space="preserve">en </w:t>
      </w:r>
      <w:r w:rsidRPr="00F05D60">
        <w:rPr>
          <w:rFonts w:ascii="Arial" w:hAnsi="Arial" w:cs="Arial"/>
          <w:sz w:val="20"/>
          <w:szCs w:val="20"/>
          <w:lang w:val="es-ES_tradnl"/>
        </w:rPr>
        <w:t>la que se acredite la inexistencia d</w:t>
      </w:r>
      <w:r w:rsidR="00D61B7E">
        <w:rPr>
          <w:rFonts w:ascii="Arial" w:hAnsi="Arial" w:cs="Arial"/>
          <w:sz w:val="20"/>
          <w:szCs w:val="20"/>
          <w:lang w:val="es-ES_tradnl"/>
        </w:rPr>
        <w:t>e adeudos a cargo del licitante en el año 2020</w:t>
      </w:r>
      <w:r w:rsidRPr="00F05D60">
        <w:rPr>
          <w:rFonts w:ascii="Arial" w:hAnsi="Arial" w:cs="Arial"/>
          <w:sz w:val="20"/>
          <w:szCs w:val="20"/>
          <w:lang w:val="es-ES_tradnl"/>
        </w:rPr>
        <w:t xml:space="preserve">. </w:t>
      </w:r>
    </w:p>
    <w:p w14:paraId="5163A879" w14:textId="77777777" w:rsidR="00B91962" w:rsidRPr="00F05D60" w:rsidRDefault="00B91962" w:rsidP="005B6EBC">
      <w:pPr>
        <w:spacing w:line="360" w:lineRule="auto"/>
        <w:jc w:val="both"/>
        <w:rPr>
          <w:rFonts w:ascii="Arial" w:hAnsi="Arial" w:cs="Arial"/>
          <w:i/>
          <w:sz w:val="20"/>
          <w:szCs w:val="20"/>
        </w:rPr>
      </w:pPr>
    </w:p>
    <w:p w14:paraId="608DFF6F" w14:textId="0688A2B6" w:rsidR="00B91962" w:rsidRPr="00E73259" w:rsidRDefault="00BC73D2" w:rsidP="005B6EBC">
      <w:pPr>
        <w:pStyle w:val="Prrafodelista"/>
        <w:numPr>
          <w:ilvl w:val="0"/>
          <w:numId w:val="4"/>
        </w:numPr>
        <w:spacing w:line="360" w:lineRule="auto"/>
        <w:jc w:val="both"/>
        <w:rPr>
          <w:rFonts w:ascii="Arial" w:hAnsi="Arial" w:cs="Arial"/>
          <w:i/>
          <w:sz w:val="20"/>
          <w:szCs w:val="20"/>
        </w:rPr>
      </w:pPr>
      <w:r w:rsidRPr="00E73259">
        <w:rPr>
          <w:rFonts w:ascii="Arial" w:hAnsi="Arial" w:cs="Arial"/>
          <w:sz w:val="20"/>
          <w:szCs w:val="20"/>
        </w:rPr>
        <w:t>Documento</w:t>
      </w:r>
      <w:r w:rsidR="00B91962" w:rsidRPr="00E73259">
        <w:rPr>
          <w:rFonts w:ascii="Arial" w:hAnsi="Arial" w:cs="Arial"/>
          <w:sz w:val="20"/>
          <w:szCs w:val="20"/>
        </w:rPr>
        <w:t xml:space="preserve"> expedido por el S.A.T. </w:t>
      </w:r>
      <w:r w:rsidR="008A1959" w:rsidRPr="00E73259">
        <w:rPr>
          <w:rFonts w:ascii="Arial" w:hAnsi="Arial" w:cs="Arial"/>
          <w:sz w:val="20"/>
          <w:szCs w:val="20"/>
        </w:rPr>
        <w:t xml:space="preserve">vigente </w:t>
      </w:r>
      <w:r w:rsidR="00B91962" w:rsidRPr="00E73259">
        <w:rPr>
          <w:rFonts w:ascii="Arial" w:hAnsi="Arial" w:cs="Arial"/>
          <w:sz w:val="20"/>
          <w:szCs w:val="20"/>
        </w:rPr>
        <w:t xml:space="preserve">emitiendo opinión positiva acerca del cumplimiento de las obligaciones fiscales del licitante, hasta el periodo de </w:t>
      </w:r>
      <w:r w:rsidR="00D61B7E" w:rsidRPr="00E73259">
        <w:rPr>
          <w:rFonts w:ascii="Arial" w:hAnsi="Arial" w:cs="Arial"/>
          <w:sz w:val="20"/>
          <w:szCs w:val="20"/>
        </w:rPr>
        <w:t>octubre</w:t>
      </w:r>
      <w:r w:rsidR="00B026A3" w:rsidRPr="00E73259">
        <w:rPr>
          <w:rFonts w:ascii="Arial" w:hAnsi="Arial" w:cs="Arial"/>
          <w:sz w:val="20"/>
          <w:szCs w:val="20"/>
        </w:rPr>
        <w:t xml:space="preserve"> de</w:t>
      </w:r>
      <w:r w:rsidR="00D61B7E" w:rsidRPr="00E73259">
        <w:rPr>
          <w:rFonts w:ascii="Arial" w:hAnsi="Arial" w:cs="Arial"/>
          <w:sz w:val="20"/>
          <w:szCs w:val="20"/>
        </w:rPr>
        <w:t xml:space="preserve"> 2020</w:t>
      </w:r>
      <w:r w:rsidR="008A1959" w:rsidRPr="00E73259">
        <w:rPr>
          <w:rFonts w:ascii="Arial" w:hAnsi="Arial" w:cs="Arial"/>
          <w:sz w:val="20"/>
          <w:szCs w:val="20"/>
        </w:rPr>
        <w:t xml:space="preserve">.  </w:t>
      </w:r>
    </w:p>
    <w:p w14:paraId="33444396" w14:textId="77777777" w:rsidR="008A1959" w:rsidRPr="00F05D60" w:rsidRDefault="008A1959" w:rsidP="005B6EBC">
      <w:pPr>
        <w:spacing w:line="360" w:lineRule="auto"/>
        <w:jc w:val="both"/>
        <w:rPr>
          <w:rFonts w:ascii="Arial" w:hAnsi="Arial" w:cs="Arial"/>
          <w:i/>
          <w:sz w:val="20"/>
          <w:szCs w:val="20"/>
        </w:rPr>
      </w:pPr>
    </w:p>
    <w:p w14:paraId="428D3FFB" w14:textId="2944D90F" w:rsidR="00B91962" w:rsidRPr="00F05D60" w:rsidRDefault="00B91962" w:rsidP="005B6EBC">
      <w:pPr>
        <w:pStyle w:val="Prrafodelista"/>
        <w:numPr>
          <w:ilvl w:val="0"/>
          <w:numId w:val="4"/>
        </w:numPr>
        <w:spacing w:line="360" w:lineRule="auto"/>
        <w:jc w:val="both"/>
        <w:rPr>
          <w:rFonts w:ascii="Arial" w:hAnsi="Arial" w:cs="Arial"/>
          <w:sz w:val="20"/>
          <w:szCs w:val="20"/>
        </w:rPr>
      </w:pPr>
      <w:r w:rsidRPr="00F05D60">
        <w:rPr>
          <w:rFonts w:ascii="Arial" w:hAnsi="Arial" w:cs="Arial"/>
          <w:sz w:val="20"/>
          <w:szCs w:val="20"/>
        </w:rPr>
        <w:t xml:space="preserve">Original y copia simple del documento que acredite su registro en el Sistema de Información Empresarial Mexicano </w:t>
      </w:r>
      <w:r w:rsidR="008A1959" w:rsidRPr="00F05D60">
        <w:rPr>
          <w:rFonts w:ascii="Arial" w:hAnsi="Arial" w:cs="Arial"/>
          <w:sz w:val="20"/>
          <w:szCs w:val="20"/>
        </w:rPr>
        <w:t xml:space="preserve">vigente </w:t>
      </w:r>
      <w:r w:rsidRPr="00F05D60">
        <w:rPr>
          <w:rFonts w:ascii="Arial" w:hAnsi="Arial" w:cs="Arial"/>
          <w:sz w:val="20"/>
          <w:szCs w:val="20"/>
        </w:rPr>
        <w:t>durante el año</w:t>
      </w:r>
      <w:r w:rsidR="008A1959" w:rsidRPr="00F05D60">
        <w:rPr>
          <w:rFonts w:ascii="Arial" w:hAnsi="Arial" w:cs="Arial"/>
          <w:sz w:val="20"/>
          <w:szCs w:val="20"/>
        </w:rPr>
        <w:t xml:space="preserve"> 2020.</w:t>
      </w:r>
      <w:r w:rsidRPr="00F05D60">
        <w:rPr>
          <w:rFonts w:ascii="Arial" w:hAnsi="Arial" w:cs="Arial"/>
          <w:sz w:val="20"/>
          <w:szCs w:val="20"/>
        </w:rPr>
        <w:t xml:space="preserve"> Se establece que la constancia de entrevista no acredita el registro.</w:t>
      </w:r>
    </w:p>
    <w:p w14:paraId="5BFCA186" w14:textId="77777777" w:rsidR="00B026A3" w:rsidRPr="00F05D60" w:rsidRDefault="00B026A3" w:rsidP="005B6EBC">
      <w:pPr>
        <w:pStyle w:val="Prrafodelista"/>
        <w:spacing w:line="360" w:lineRule="auto"/>
        <w:rPr>
          <w:rFonts w:ascii="Arial" w:hAnsi="Arial" w:cs="Arial"/>
          <w:sz w:val="20"/>
          <w:szCs w:val="20"/>
        </w:rPr>
      </w:pPr>
    </w:p>
    <w:p w14:paraId="3FDC6749" w14:textId="4ACCB47E" w:rsidR="00B91962" w:rsidRPr="00E73259" w:rsidRDefault="00CC3E75" w:rsidP="005B6EBC">
      <w:pPr>
        <w:pStyle w:val="Prrafodelista"/>
        <w:numPr>
          <w:ilvl w:val="0"/>
          <w:numId w:val="4"/>
        </w:numPr>
        <w:spacing w:line="360" w:lineRule="auto"/>
        <w:jc w:val="both"/>
        <w:rPr>
          <w:rFonts w:ascii="Arial" w:hAnsi="Arial" w:cs="Arial"/>
          <w:sz w:val="20"/>
          <w:szCs w:val="20"/>
          <w:lang w:val="es-ES_tradnl"/>
        </w:rPr>
      </w:pPr>
      <w:r w:rsidRPr="00E73259">
        <w:rPr>
          <w:rFonts w:ascii="Arial" w:hAnsi="Arial" w:cs="Arial"/>
          <w:sz w:val="20"/>
          <w:szCs w:val="20"/>
        </w:rPr>
        <w:t>Presentar m</w:t>
      </w:r>
      <w:r w:rsidR="00B026A3" w:rsidRPr="00E73259">
        <w:rPr>
          <w:rFonts w:ascii="Arial" w:hAnsi="Arial" w:cs="Arial"/>
          <w:sz w:val="20"/>
          <w:szCs w:val="20"/>
        </w:rPr>
        <w:t xml:space="preserve">ínimo </w:t>
      </w:r>
      <w:r w:rsidR="00E73259" w:rsidRPr="00E73259">
        <w:rPr>
          <w:rFonts w:ascii="Arial" w:hAnsi="Arial" w:cs="Arial"/>
          <w:sz w:val="20"/>
          <w:szCs w:val="20"/>
        </w:rPr>
        <w:t>diez</w:t>
      </w:r>
      <w:r w:rsidR="00B026A3" w:rsidRPr="00E73259">
        <w:rPr>
          <w:rFonts w:ascii="Arial" w:hAnsi="Arial" w:cs="Arial"/>
          <w:sz w:val="20"/>
          <w:szCs w:val="20"/>
        </w:rPr>
        <w:t xml:space="preserve"> acreditaciones originales expedidas por laboratorios y/o distribuidores de medicamentos en favor del licitante, avalándolo como comercializador de sus productos incluidos en el Cuadro Básico de Medicamentos. </w:t>
      </w:r>
    </w:p>
    <w:p w14:paraId="1F7DBCB5" w14:textId="77777777" w:rsidR="00B026A3" w:rsidRPr="00F05D60" w:rsidRDefault="00B026A3" w:rsidP="005B6EBC">
      <w:pPr>
        <w:pStyle w:val="Prrafodelista"/>
        <w:spacing w:line="360" w:lineRule="auto"/>
        <w:rPr>
          <w:rFonts w:ascii="Arial" w:hAnsi="Arial" w:cs="Arial"/>
          <w:sz w:val="20"/>
          <w:szCs w:val="20"/>
          <w:lang w:val="es-ES_tradnl"/>
        </w:rPr>
      </w:pPr>
    </w:p>
    <w:p w14:paraId="292EDBD9" w14:textId="2A352BE7" w:rsidR="00B026A3" w:rsidRPr="00E73259" w:rsidRDefault="00B026A3" w:rsidP="005B6EBC">
      <w:pPr>
        <w:pStyle w:val="Prrafodelista"/>
        <w:numPr>
          <w:ilvl w:val="0"/>
          <w:numId w:val="4"/>
        </w:numPr>
        <w:spacing w:line="360" w:lineRule="auto"/>
        <w:jc w:val="both"/>
        <w:rPr>
          <w:rFonts w:ascii="Arial" w:hAnsi="Arial" w:cs="Arial"/>
          <w:sz w:val="20"/>
          <w:szCs w:val="20"/>
          <w:lang w:val="es-ES_tradnl"/>
        </w:rPr>
      </w:pPr>
      <w:r w:rsidRPr="00E73259">
        <w:rPr>
          <w:rFonts w:ascii="Arial" w:hAnsi="Arial" w:cs="Arial"/>
          <w:sz w:val="20"/>
          <w:szCs w:val="20"/>
          <w:lang w:val="es-ES_tradnl"/>
        </w:rPr>
        <w:t>Original y copia simple de Licencia Sanitaria vigente en rubro de farmacia y</w:t>
      </w:r>
      <w:r w:rsidR="00E73259" w:rsidRPr="00E73259">
        <w:rPr>
          <w:rFonts w:ascii="Arial" w:hAnsi="Arial" w:cs="Arial"/>
          <w:sz w:val="20"/>
          <w:szCs w:val="20"/>
          <w:lang w:val="es-ES_tradnl"/>
        </w:rPr>
        <w:t>/o</w:t>
      </w:r>
      <w:r w:rsidRPr="00E73259">
        <w:rPr>
          <w:rFonts w:ascii="Arial" w:hAnsi="Arial" w:cs="Arial"/>
          <w:sz w:val="20"/>
          <w:szCs w:val="20"/>
          <w:lang w:val="es-ES_tradnl"/>
        </w:rPr>
        <w:t xml:space="preserve"> del aviso de funcionamiento y anexos del establecimiento concursante a nombre del licitante. </w:t>
      </w:r>
    </w:p>
    <w:p w14:paraId="1EDF20AD" w14:textId="77777777" w:rsidR="00CC3E75" w:rsidRPr="00F05D60" w:rsidRDefault="00CC3E75" w:rsidP="005B6EBC">
      <w:pPr>
        <w:pStyle w:val="Prrafodelista"/>
        <w:spacing w:line="360" w:lineRule="auto"/>
        <w:rPr>
          <w:rFonts w:ascii="Arial" w:hAnsi="Arial" w:cs="Arial"/>
          <w:sz w:val="20"/>
          <w:szCs w:val="20"/>
          <w:lang w:val="es-ES_tradnl"/>
        </w:rPr>
      </w:pPr>
    </w:p>
    <w:p w14:paraId="65D45C20" w14:textId="68385501" w:rsidR="00CC3E75" w:rsidRPr="00F05D60" w:rsidRDefault="00CC3E75" w:rsidP="005B6EBC">
      <w:pPr>
        <w:pStyle w:val="Prrafodelista"/>
        <w:numPr>
          <w:ilvl w:val="0"/>
          <w:numId w:val="4"/>
        </w:numPr>
        <w:spacing w:line="360" w:lineRule="auto"/>
        <w:ind w:right="-11"/>
        <w:jc w:val="both"/>
        <w:rPr>
          <w:rFonts w:ascii="Arial" w:hAnsi="Arial" w:cs="Arial"/>
          <w:sz w:val="20"/>
          <w:szCs w:val="20"/>
          <w:lang w:val="es-ES_tradnl"/>
        </w:rPr>
      </w:pPr>
      <w:r w:rsidRPr="00F05D60">
        <w:rPr>
          <w:rFonts w:ascii="Arial" w:hAnsi="Arial" w:cs="Arial"/>
          <w:sz w:val="20"/>
          <w:szCs w:val="20"/>
          <w:lang w:val="es-ES_tradnl"/>
        </w:rPr>
        <w:t>Original y copia simple de certificados de capacitación del</w:t>
      </w:r>
      <w:r w:rsidR="000525A6" w:rsidRPr="00F05D60">
        <w:rPr>
          <w:rFonts w:ascii="Arial" w:hAnsi="Arial" w:cs="Arial"/>
          <w:sz w:val="20"/>
          <w:szCs w:val="20"/>
          <w:lang w:val="es-ES_tradnl"/>
        </w:rPr>
        <w:t xml:space="preserve"> personal a su cargo que prestara el servicio licitado, </w:t>
      </w:r>
      <w:r w:rsidRPr="00F05D60">
        <w:rPr>
          <w:rFonts w:ascii="Arial" w:hAnsi="Arial" w:cs="Arial"/>
          <w:sz w:val="20"/>
          <w:szCs w:val="20"/>
        </w:rPr>
        <w:t>expedidas por la Comisión Federal para la Protección contra Riesgos Sanitarios, sobre el Manejo y Dispensación de Medicamentos en Farmacia.</w:t>
      </w:r>
      <w:r w:rsidR="00D61B7E">
        <w:rPr>
          <w:rFonts w:ascii="Arial" w:hAnsi="Arial" w:cs="Arial"/>
          <w:sz w:val="20"/>
          <w:szCs w:val="20"/>
        </w:rPr>
        <w:t xml:space="preserve"> L</w:t>
      </w:r>
      <w:r w:rsidR="00BC73D2">
        <w:rPr>
          <w:rFonts w:ascii="Arial" w:hAnsi="Arial" w:cs="Arial"/>
          <w:sz w:val="20"/>
          <w:szCs w:val="20"/>
        </w:rPr>
        <w:t>os certificados deben tener fecha de emisión entre los mese</w:t>
      </w:r>
      <w:r w:rsidR="00D10BD6">
        <w:rPr>
          <w:rFonts w:ascii="Arial" w:hAnsi="Arial" w:cs="Arial"/>
          <w:sz w:val="20"/>
          <w:szCs w:val="20"/>
        </w:rPr>
        <w:t>s</w:t>
      </w:r>
      <w:r w:rsidR="00BC73D2">
        <w:rPr>
          <w:rFonts w:ascii="Arial" w:hAnsi="Arial" w:cs="Arial"/>
          <w:sz w:val="20"/>
          <w:szCs w:val="20"/>
        </w:rPr>
        <w:t xml:space="preserve"> de noviembre de 2019 a noviembre de 2020.</w:t>
      </w:r>
      <w:r w:rsidR="00E73259">
        <w:rPr>
          <w:rFonts w:ascii="Arial" w:hAnsi="Arial" w:cs="Arial"/>
          <w:sz w:val="20"/>
          <w:szCs w:val="20"/>
        </w:rPr>
        <w:t xml:space="preserve"> Los certificados de capacitación deberán corresponder al personal que prestará el servicio por parte del licitante.</w:t>
      </w:r>
    </w:p>
    <w:p w14:paraId="7FEF8C94" w14:textId="77777777" w:rsidR="00CC3E75" w:rsidRPr="00F05D60" w:rsidRDefault="00CC3E75" w:rsidP="005B6EBC">
      <w:pPr>
        <w:pStyle w:val="Prrafodelista"/>
        <w:spacing w:line="360" w:lineRule="auto"/>
        <w:rPr>
          <w:rFonts w:ascii="Arial" w:hAnsi="Arial" w:cs="Arial"/>
          <w:sz w:val="20"/>
          <w:szCs w:val="20"/>
          <w:lang w:val="es-ES_tradnl"/>
        </w:rPr>
      </w:pPr>
    </w:p>
    <w:p w14:paraId="7760D842" w14:textId="25452FCE" w:rsidR="00CC3E75" w:rsidRPr="00E73259" w:rsidRDefault="00CC3E75" w:rsidP="005B6EBC">
      <w:pPr>
        <w:pStyle w:val="Prrafodelista"/>
        <w:numPr>
          <w:ilvl w:val="0"/>
          <w:numId w:val="4"/>
        </w:numPr>
        <w:spacing w:line="360" w:lineRule="auto"/>
        <w:ind w:right="-11"/>
        <w:jc w:val="both"/>
        <w:rPr>
          <w:rFonts w:ascii="Arial" w:hAnsi="Arial" w:cs="Arial"/>
          <w:sz w:val="20"/>
          <w:szCs w:val="20"/>
          <w:lang w:val="es-ES_tradnl"/>
        </w:rPr>
      </w:pPr>
      <w:r w:rsidRPr="00E73259">
        <w:rPr>
          <w:rFonts w:ascii="Arial" w:hAnsi="Arial" w:cs="Arial"/>
          <w:sz w:val="20"/>
          <w:szCs w:val="20"/>
          <w:lang w:val="es-ES_tradnl"/>
        </w:rPr>
        <w:t xml:space="preserve">Presentar mínimo </w:t>
      </w:r>
      <w:r w:rsidR="00A1517F">
        <w:rPr>
          <w:rFonts w:ascii="Arial" w:hAnsi="Arial" w:cs="Arial"/>
          <w:sz w:val="20"/>
          <w:szCs w:val="20"/>
          <w:lang w:val="es-ES_tradnl"/>
        </w:rPr>
        <w:t>diez</w:t>
      </w:r>
      <w:r w:rsidRPr="00E73259">
        <w:rPr>
          <w:rFonts w:ascii="Arial" w:hAnsi="Arial" w:cs="Arial"/>
          <w:sz w:val="20"/>
          <w:szCs w:val="20"/>
          <w:lang w:val="es-ES_tradnl"/>
        </w:rPr>
        <w:t xml:space="preserve"> acreditaciones originales expedidas por laboratorios en el que se otorgue precios especiales de medicamentos para el Instituto Municipal de Pensiones.</w:t>
      </w:r>
    </w:p>
    <w:p w14:paraId="395D1909" w14:textId="77777777" w:rsidR="00CC3E75" w:rsidRPr="00F05D60" w:rsidRDefault="00CC3E75" w:rsidP="005B6EBC">
      <w:pPr>
        <w:pStyle w:val="Prrafodelista"/>
        <w:spacing w:line="360" w:lineRule="auto"/>
        <w:rPr>
          <w:rFonts w:ascii="Arial" w:hAnsi="Arial" w:cs="Arial"/>
          <w:sz w:val="20"/>
          <w:szCs w:val="20"/>
          <w:lang w:val="es-ES_tradnl"/>
        </w:rPr>
      </w:pPr>
    </w:p>
    <w:p w14:paraId="794DD123" w14:textId="2B9F6DB0" w:rsidR="00CC3E75" w:rsidRPr="00F05D60" w:rsidRDefault="00CC3E75" w:rsidP="005B6EBC">
      <w:pPr>
        <w:pStyle w:val="Prrafodelista"/>
        <w:numPr>
          <w:ilvl w:val="0"/>
          <w:numId w:val="4"/>
        </w:numPr>
        <w:spacing w:line="360" w:lineRule="auto"/>
        <w:ind w:right="-11"/>
        <w:jc w:val="both"/>
        <w:rPr>
          <w:rFonts w:ascii="Arial" w:hAnsi="Arial" w:cs="Arial"/>
          <w:sz w:val="20"/>
          <w:szCs w:val="20"/>
          <w:lang w:val="es-ES_tradnl"/>
        </w:rPr>
      </w:pPr>
      <w:r w:rsidRPr="00F05D60">
        <w:rPr>
          <w:rFonts w:ascii="Arial" w:hAnsi="Arial" w:cs="Arial"/>
          <w:sz w:val="20"/>
          <w:szCs w:val="20"/>
          <w:lang w:val="es-ES_tradnl"/>
        </w:rPr>
        <w:t>Documento a través del cual acredite contar en la Ciudad de Chihuahua con al menos un establecimiento del ramo farmacéutico.</w:t>
      </w:r>
    </w:p>
    <w:p w14:paraId="30A75BE9" w14:textId="77777777" w:rsidR="00B026A3" w:rsidRPr="00F05D60" w:rsidRDefault="00B026A3" w:rsidP="005B6EBC">
      <w:pPr>
        <w:spacing w:line="360" w:lineRule="auto"/>
        <w:jc w:val="both"/>
        <w:rPr>
          <w:rFonts w:ascii="Arial" w:hAnsi="Arial" w:cs="Arial"/>
          <w:sz w:val="20"/>
          <w:szCs w:val="20"/>
          <w:lang w:val="es-ES_tradnl"/>
        </w:rPr>
      </w:pPr>
    </w:p>
    <w:p w14:paraId="057332F7" w14:textId="77777777" w:rsidR="00B91962" w:rsidRPr="00F05D60" w:rsidRDefault="00B91962" w:rsidP="005B6EBC">
      <w:pPr>
        <w:pStyle w:val="Prrafodelista"/>
        <w:numPr>
          <w:ilvl w:val="0"/>
          <w:numId w:val="4"/>
        </w:numPr>
        <w:spacing w:line="360" w:lineRule="auto"/>
        <w:jc w:val="both"/>
        <w:rPr>
          <w:rFonts w:ascii="Arial" w:hAnsi="Arial" w:cs="Arial"/>
          <w:sz w:val="20"/>
          <w:szCs w:val="20"/>
        </w:rPr>
      </w:pPr>
      <w:r w:rsidRPr="00F05D60">
        <w:rPr>
          <w:rFonts w:ascii="Arial" w:hAnsi="Arial" w:cs="Arial"/>
          <w:sz w:val="20"/>
          <w:szCs w:val="20"/>
        </w:rPr>
        <w:lastRenderedPageBreak/>
        <w:t>Original y copia simple del comprobante expedido por el IMPE, con motivo del pago de participación en la presente licitación.</w:t>
      </w:r>
    </w:p>
    <w:p w14:paraId="45D8C946" w14:textId="77777777" w:rsidR="00CC3E75" w:rsidRPr="00F05D60" w:rsidRDefault="00CC3E75" w:rsidP="005B6EBC">
      <w:pPr>
        <w:spacing w:line="360" w:lineRule="auto"/>
        <w:jc w:val="both"/>
        <w:rPr>
          <w:rFonts w:ascii="Arial" w:hAnsi="Arial" w:cs="Arial"/>
          <w:sz w:val="20"/>
          <w:szCs w:val="20"/>
        </w:rPr>
      </w:pPr>
    </w:p>
    <w:p w14:paraId="1E738A70" w14:textId="18DE58F8" w:rsidR="00B91962" w:rsidRPr="00F05D60" w:rsidRDefault="00CC3E75" w:rsidP="005B6EBC">
      <w:pPr>
        <w:spacing w:line="360" w:lineRule="auto"/>
        <w:jc w:val="both"/>
        <w:rPr>
          <w:rFonts w:ascii="Arial" w:hAnsi="Arial" w:cs="Arial"/>
          <w:sz w:val="20"/>
          <w:szCs w:val="20"/>
        </w:rPr>
      </w:pPr>
      <w:r w:rsidRPr="00F05D60">
        <w:rPr>
          <w:rFonts w:ascii="Arial" w:hAnsi="Arial" w:cs="Arial"/>
          <w:sz w:val="20"/>
          <w:szCs w:val="20"/>
        </w:rPr>
        <w:t>La documentación descrita anteriormente deberá presentarse en el orden aquí señalado.</w:t>
      </w:r>
    </w:p>
    <w:p w14:paraId="1BC08C8A" w14:textId="77777777" w:rsidR="00380A98" w:rsidRPr="00F05D60" w:rsidRDefault="00380A98" w:rsidP="005B6EBC">
      <w:pPr>
        <w:spacing w:line="360" w:lineRule="auto"/>
        <w:ind w:right="-11"/>
        <w:jc w:val="both"/>
        <w:rPr>
          <w:rFonts w:ascii="Arial" w:hAnsi="Arial" w:cs="Arial"/>
          <w:sz w:val="20"/>
          <w:szCs w:val="20"/>
          <w:lang w:val="es-ES_tradnl"/>
        </w:rPr>
      </w:pPr>
    </w:p>
    <w:p w14:paraId="3FA93393" w14:textId="15D8083B" w:rsidR="00B77EA0" w:rsidRPr="00F05D60" w:rsidRDefault="00B77EA0" w:rsidP="005B6EBC">
      <w:pPr>
        <w:spacing w:line="360" w:lineRule="auto"/>
        <w:ind w:right="-11"/>
        <w:jc w:val="both"/>
        <w:rPr>
          <w:rFonts w:ascii="Arial" w:hAnsi="Arial" w:cs="Arial"/>
          <w:bCs/>
          <w:sz w:val="20"/>
          <w:szCs w:val="20"/>
        </w:rPr>
      </w:pPr>
      <w:r w:rsidRPr="00F05D60">
        <w:rPr>
          <w:rFonts w:ascii="Arial" w:hAnsi="Arial" w:cs="Arial"/>
          <w:sz w:val="20"/>
          <w:szCs w:val="20"/>
          <w:lang w:val="es-ES_tradnl"/>
        </w:rPr>
        <w:t xml:space="preserve"> </w:t>
      </w:r>
      <w:r w:rsidRPr="00F05D60">
        <w:rPr>
          <w:rFonts w:ascii="Arial" w:hAnsi="Arial" w:cs="Arial"/>
          <w:b/>
          <w:bCs/>
          <w:sz w:val="20"/>
          <w:szCs w:val="20"/>
        </w:rPr>
        <w:t>B)  PROPUESTA ECONÓMICA.</w:t>
      </w:r>
    </w:p>
    <w:p w14:paraId="592C6026" w14:textId="77777777" w:rsidR="00B77EA0" w:rsidRPr="00F05D60" w:rsidRDefault="00B77EA0" w:rsidP="005B6EBC">
      <w:pPr>
        <w:spacing w:line="360" w:lineRule="auto"/>
        <w:jc w:val="both"/>
        <w:rPr>
          <w:rFonts w:ascii="Arial" w:hAnsi="Arial" w:cs="Arial"/>
          <w:sz w:val="20"/>
          <w:szCs w:val="20"/>
        </w:rPr>
      </w:pPr>
    </w:p>
    <w:p w14:paraId="73921D89" w14:textId="77777777" w:rsidR="00CC3E75" w:rsidRPr="00904559" w:rsidRDefault="00CC3E75" w:rsidP="005B6EBC">
      <w:pPr>
        <w:pStyle w:val="Textoindependiente"/>
        <w:spacing w:line="360" w:lineRule="auto"/>
        <w:rPr>
          <w:rFonts w:cs="Arial"/>
          <w:sz w:val="20"/>
        </w:rPr>
      </w:pPr>
      <w:r w:rsidRPr="00F05D60">
        <w:rPr>
          <w:rFonts w:cs="Arial"/>
          <w:sz w:val="20"/>
        </w:rPr>
        <w:t xml:space="preserve">Deberá presentarse en sobre cerrado </w:t>
      </w:r>
      <w:r w:rsidRPr="00904559">
        <w:rPr>
          <w:rFonts w:cs="Arial"/>
          <w:sz w:val="20"/>
        </w:rPr>
        <w:t>identificado con el número de licitación, los datos del licitante indicando además tratarse de la propuesta económica y debiendo contener:</w:t>
      </w:r>
    </w:p>
    <w:p w14:paraId="47840522" w14:textId="77777777" w:rsidR="00CC3E75" w:rsidRPr="00904559" w:rsidRDefault="00CC3E75" w:rsidP="005B6EBC">
      <w:pPr>
        <w:pStyle w:val="Textoindependiente"/>
        <w:spacing w:line="360" w:lineRule="auto"/>
        <w:rPr>
          <w:rFonts w:cs="Arial"/>
          <w:sz w:val="20"/>
        </w:rPr>
      </w:pPr>
    </w:p>
    <w:p w14:paraId="189B078A" w14:textId="6A47BA11" w:rsidR="00904559" w:rsidRPr="00D10BD6" w:rsidRDefault="000525A6" w:rsidP="00D10BD6">
      <w:pPr>
        <w:spacing w:line="360" w:lineRule="auto"/>
        <w:jc w:val="both"/>
        <w:rPr>
          <w:rFonts w:ascii="Arial" w:hAnsi="Arial" w:cs="Arial"/>
          <w:sz w:val="20"/>
          <w:szCs w:val="20"/>
        </w:rPr>
      </w:pPr>
      <w:r w:rsidRPr="00D10BD6">
        <w:rPr>
          <w:rFonts w:ascii="Arial" w:hAnsi="Arial" w:cs="Arial"/>
          <w:b/>
          <w:sz w:val="20"/>
        </w:rPr>
        <w:t>Anexo K</w:t>
      </w:r>
      <w:r w:rsidR="00CC3E75" w:rsidRPr="00D10BD6">
        <w:rPr>
          <w:rFonts w:ascii="Arial" w:hAnsi="Arial" w:cs="Arial"/>
          <w:b/>
          <w:sz w:val="20"/>
        </w:rPr>
        <w:t xml:space="preserve"> </w:t>
      </w:r>
      <w:r w:rsidR="00CC3E75" w:rsidRPr="00D10BD6">
        <w:rPr>
          <w:rFonts w:ascii="Arial" w:hAnsi="Arial" w:cs="Arial"/>
          <w:sz w:val="20"/>
        </w:rPr>
        <w:t xml:space="preserve">Denominado </w:t>
      </w:r>
      <w:r w:rsidR="00B50BB4" w:rsidRPr="00D10BD6">
        <w:rPr>
          <w:rFonts w:ascii="Arial" w:hAnsi="Arial" w:cs="Arial"/>
          <w:b/>
          <w:sz w:val="20"/>
        </w:rPr>
        <w:t>anexo económico</w:t>
      </w:r>
      <w:r w:rsidR="00CC3E75" w:rsidRPr="00D10BD6">
        <w:rPr>
          <w:rFonts w:ascii="Arial" w:hAnsi="Arial" w:cs="Arial"/>
          <w:sz w:val="20"/>
        </w:rPr>
        <w:t xml:space="preserve"> </w:t>
      </w:r>
      <w:r w:rsidR="00B50BB4" w:rsidRPr="00D10BD6">
        <w:rPr>
          <w:rFonts w:ascii="Arial" w:hAnsi="Arial" w:cs="Arial"/>
          <w:sz w:val="20"/>
        </w:rPr>
        <w:t>que consta en los anexos de las presentes bases, y que deberá ser presentado en medio digital</w:t>
      </w:r>
      <w:r w:rsidR="00D10BD6">
        <w:rPr>
          <w:rFonts w:ascii="Arial" w:hAnsi="Arial" w:cs="Arial"/>
          <w:sz w:val="20"/>
        </w:rPr>
        <w:t xml:space="preserve"> (</w:t>
      </w:r>
      <w:proofErr w:type="spellStart"/>
      <w:r w:rsidR="00D10BD6">
        <w:rPr>
          <w:rFonts w:ascii="Arial" w:hAnsi="Arial" w:cs="Arial"/>
          <w:sz w:val="20"/>
        </w:rPr>
        <w:t>usb</w:t>
      </w:r>
      <w:proofErr w:type="spellEnd"/>
      <w:r w:rsidR="00D10BD6">
        <w:rPr>
          <w:rFonts w:ascii="Arial" w:hAnsi="Arial" w:cs="Arial"/>
          <w:sz w:val="20"/>
        </w:rPr>
        <w:t xml:space="preserve">) </w:t>
      </w:r>
      <w:r w:rsidR="00B50BB4" w:rsidRPr="00D10BD6">
        <w:rPr>
          <w:rFonts w:ascii="Arial" w:hAnsi="Arial" w:cs="Arial"/>
          <w:sz w:val="20"/>
        </w:rPr>
        <w:t xml:space="preserve"> además de una reproducción impresa debidamente firmada en todas sus hojas </w:t>
      </w:r>
      <w:r w:rsidR="00B50BB4" w:rsidRPr="00D10BD6">
        <w:rPr>
          <w:rFonts w:ascii="Arial" w:hAnsi="Arial" w:cs="Arial"/>
          <w:sz w:val="20"/>
          <w:szCs w:val="20"/>
        </w:rPr>
        <w:t xml:space="preserve">por quien tenga facultades para hacerlo, señalando precio unitario en moneda nacional para cada producto antes de I.V.A, importe de I.V.A cuando así </w:t>
      </w:r>
      <w:r w:rsidR="00B50BB4" w:rsidRPr="00A1517F">
        <w:rPr>
          <w:rFonts w:ascii="Arial" w:hAnsi="Arial" w:cs="Arial"/>
          <w:sz w:val="20"/>
          <w:szCs w:val="20"/>
        </w:rPr>
        <w:t>corresponda, así como su precio total</w:t>
      </w:r>
      <w:r w:rsidR="00D10BD6" w:rsidRPr="00A1517F">
        <w:rPr>
          <w:rFonts w:ascii="Arial" w:hAnsi="Arial" w:cs="Arial"/>
          <w:sz w:val="20"/>
          <w:szCs w:val="20"/>
        </w:rPr>
        <w:t xml:space="preserve"> (totalizar el</w:t>
      </w:r>
      <w:r w:rsidR="00D10BD6">
        <w:rPr>
          <w:rFonts w:ascii="Arial" w:hAnsi="Arial" w:cs="Arial"/>
          <w:sz w:val="20"/>
          <w:szCs w:val="20"/>
        </w:rPr>
        <w:t xml:space="preserve"> monto de toda la propuesta)</w:t>
      </w:r>
      <w:r w:rsidR="00B50BB4" w:rsidRPr="00D10BD6">
        <w:rPr>
          <w:rFonts w:ascii="Arial" w:hAnsi="Arial" w:cs="Arial"/>
          <w:sz w:val="20"/>
          <w:szCs w:val="20"/>
        </w:rPr>
        <w:t xml:space="preserve">; debiendo señalar que los precios ofertados permanecerán fijos durante la vigencia del contrato; exceptuándose de dicha consideración las disminuciones de precio </w:t>
      </w:r>
      <w:r w:rsidR="00904559" w:rsidRPr="00D10BD6">
        <w:rPr>
          <w:rFonts w:ascii="Arial" w:hAnsi="Arial" w:cs="Arial"/>
          <w:sz w:val="20"/>
          <w:szCs w:val="20"/>
        </w:rPr>
        <w:t>generadas desde los laboratorio</w:t>
      </w:r>
      <w:r w:rsidR="00A1517F">
        <w:rPr>
          <w:rFonts w:ascii="Arial" w:hAnsi="Arial" w:cs="Arial"/>
          <w:sz w:val="20"/>
          <w:szCs w:val="20"/>
        </w:rPr>
        <w:t>s</w:t>
      </w:r>
      <w:r w:rsidR="00904559" w:rsidRPr="00D10BD6">
        <w:rPr>
          <w:rFonts w:ascii="Arial" w:hAnsi="Arial" w:cs="Arial"/>
          <w:sz w:val="20"/>
          <w:szCs w:val="20"/>
        </w:rPr>
        <w:t>.</w:t>
      </w:r>
    </w:p>
    <w:p w14:paraId="0C5D7050" w14:textId="22049A34" w:rsidR="00B50BB4" w:rsidRPr="00D10BD6" w:rsidRDefault="00904559" w:rsidP="00D10BD6">
      <w:pPr>
        <w:spacing w:line="360" w:lineRule="auto"/>
        <w:jc w:val="both"/>
        <w:rPr>
          <w:rFonts w:ascii="Arial" w:hAnsi="Arial" w:cs="Arial"/>
          <w:sz w:val="20"/>
          <w:szCs w:val="20"/>
        </w:rPr>
      </w:pPr>
      <w:r w:rsidRPr="00D10BD6">
        <w:rPr>
          <w:rFonts w:ascii="Arial" w:hAnsi="Arial" w:cs="Arial"/>
          <w:sz w:val="20"/>
          <w:szCs w:val="20"/>
        </w:rPr>
        <w:t xml:space="preserve">Los precios ofertados no deberán ser mayores al precio máximo al público. </w:t>
      </w:r>
    </w:p>
    <w:p w14:paraId="74623A85" w14:textId="25CB8942" w:rsidR="00CC3E75" w:rsidRPr="00904559" w:rsidRDefault="00CC3E75" w:rsidP="005B6EBC">
      <w:pPr>
        <w:pStyle w:val="Textoindependiente"/>
        <w:spacing w:line="360" w:lineRule="auto"/>
        <w:rPr>
          <w:rFonts w:cs="Arial"/>
          <w:sz w:val="20"/>
        </w:rPr>
      </w:pPr>
    </w:p>
    <w:p w14:paraId="78F34410" w14:textId="77777777" w:rsidR="00380A98" w:rsidRPr="006E58C5" w:rsidRDefault="00380A98" w:rsidP="005B6EBC">
      <w:pPr>
        <w:pStyle w:val="Ttulo2"/>
        <w:spacing w:line="360" w:lineRule="auto"/>
        <w:rPr>
          <w:rFonts w:cs="Arial"/>
          <w:sz w:val="12"/>
          <w:u w:val="single"/>
        </w:rPr>
      </w:pPr>
    </w:p>
    <w:p w14:paraId="4128A88A" w14:textId="564D6DAF" w:rsidR="00B77EA0" w:rsidRDefault="00380A98" w:rsidP="005B6EBC">
      <w:pPr>
        <w:pStyle w:val="Ttulo2"/>
        <w:spacing w:line="360" w:lineRule="auto"/>
        <w:rPr>
          <w:rFonts w:cs="Arial"/>
          <w:sz w:val="20"/>
        </w:rPr>
      </w:pPr>
      <w:r w:rsidRPr="0092106F">
        <w:rPr>
          <w:rFonts w:cs="Arial"/>
          <w:sz w:val="20"/>
          <w:u w:val="single"/>
        </w:rPr>
        <w:t xml:space="preserve">VII.- </w:t>
      </w:r>
      <w:r w:rsidR="00A8770D" w:rsidRPr="0092106F">
        <w:rPr>
          <w:rFonts w:cs="Arial"/>
          <w:sz w:val="20"/>
          <w:u w:val="single"/>
        </w:rPr>
        <w:t xml:space="preserve">EVALUACIÓN </w:t>
      </w:r>
      <w:r w:rsidR="00E914C3" w:rsidRPr="0092106F">
        <w:rPr>
          <w:rFonts w:cs="Arial"/>
          <w:sz w:val="20"/>
          <w:u w:val="single"/>
        </w:rPr>
        <w:t>DE PROPUESTAS</w:t>
      </w:r>
      <w:r w:rsidR="00B30F27" w:rsidRPr="0092106F">
        <w:rPr>
          <w:rFonts w:cs="Arial"/>
          <w:sz w:val="20"/>
          <w:u w:val="single"/>
        </w:rPr>
        <w:t xml:space="preserve"> Y CRITERIOS DE ADJUDICACIÓN</w:t>
      </w:r>
      <w:r w:rsidRPr="0092106F">
        <w:rPr>
          <w:rFonts w:cs="Arial"/>
          <w:sz w:val="20"/>
          <w:u w:val="single"/>
        </w:rPr>
        <w:t>.</w:t>
      </w:r>
    </w:p>
    <w:p w14:paraId="643FBF41" w14:textId="77777777" w:rsidR="00380A98" w:rsidRPr="00380A98" w:rsidRDefault="00380A98" w:rsidP="005B6EBC">
      <w:pPr>
        <w:spacing w:line="360" w:lineRule="auto"/>
      </w:pPr>
    </w:p>
    <w:p w14:paraId="1DC669A6" w14:textId="3ACEFA1B" w:rsidR="0028101B" w:rsidRPr="00D10BD6" w:rsidRDefault="0028101B" w:rsidP="005B6EBC">
      <w:pPr>
        <w:spacing w:line="360" w:lineRule="auto"/>
        <w:jc w:val="both"/>
        <w:rPr>
          <w:rFonts w:ascii="Arial" w:hAnsi="Arial" w:cs="Arial"/>
          <w:bCs/>
          <w:sz w:val="20"/>
          <w:szCs w:val="20"/>
        </w:rPr>
      </w:pPr>
      <w:r w:rsidRPr="005D3195">
        <w:rPr>
          <w:rFonts w:ascii="Arial" w:hAnsi="Arial" w:cs="Arial"/>
          <w:sz w:val="20"/>
          <w:szCs w:val="20"/>
        </w:rPr>
        <w:t>No se r</w:t>
      </w:r>
      <w:r>
        <w:rPr>
          <w:rFonts w:ascii="Arial" w:hAnsi="Arial" w:cs="Arial"/>
          <w:sz w:val="20"/>
          <w:szCs w:val="20"/>
        </w:rPr>
        <w:t xml:space="preserve">ealizarán pruebas a los </w:t>
      </w:r>
      <w:r w:rsidRPr="005D3195">
        <w:rPr>
          <w:rFonts w:ascii="Arial" w:hAnsi="Arial" w:cs="Arial"/>
          <w:sz w:val="20"/>
          <w:szCs w:val="20"/>
        </w:rPr>
        <w:t>servicios</w:t>
      </w:r>
      <w:r w:rsidRPr="00D10BD6">
        <w:rPr>
          <w:rFonts w:ascii="Arial" w:hAnsi="Arial" w:cs="Arial"/>
          <w:sz w:val="20"/>
          <w:szCs w:val="20"/>
        </w:rPr>
        <w:t xml:space="preserve">, estos deberán cumplir con las </w:t>
      </w:r>
      <w:r w:rsidRPr="00D10BD6">
        <w:rPr>
          <w:rFonts w:ascii="Arial" w:hAnsi="Arial" w:cs="Arial"/>
          <w:sz w:val="20"/>
          <w:szCs w:val="20"/>
          <w:lang w:val="es-ES_tradnl"/>
        </w:rPr>
        <w:t>especificaciones, características, cantidades y contenido a detalle de los bienes y/o servicios que se detallan en el Anexo Técnico</w:t>
      </w:r>
      <w:r w:rsidR="00FD204D" w:rsidRPr="00D10BD6">
        <w:rPr>
          <w:rFonts w:ascii="Arial" w:hAnsi="Arial" w:cs="Arial"/>
          <w:sz w:val="20"/>
          <w:szCs w:val="20"/>
          <w:lang w:val="es-ES_tradnl"/>
        </w:rPr>
        <w:t xml:space="preserve"> (anexo </w:t>
      </w:r>
      <w:r w:rsidR="00BC73D2" w:rsidRPr="00D10BD6">
        <w:rPr>
          <w:rFonts w:ascii="Arial" w:hAnsi="Arial" w:cs="Arial"/>
          <w:sz w:val="20"/>
          <w:szCs w:val="20"/>
          <w:lang w:val="es-ES_tradnl"/>
        </w:rPr>
        <w:t>G</w:t>
      </w:r>
      <w:r w:rsidR="00FD204D" w:rsidRPr="00D10BD6">
        <w:rPr>
          <w:rFonts w:ascii="Arial" w:hAnsi="Arial" w:cs="Arial"/>
          <w:sz w:val="20"/>
          <w:szCs w:val="20"/>
          <w:lang w:val="es-ES_tradnl"/>
        </w:rPr>
        <w:t>)</w:t>
      </w:r>
      <w:r w:rsidRPr="00D10BD6">
        <w:rPr>
          <w:rFonts w:ascii="Arial" w:hAnsi="Arial" w:cs="Arial"/>
          <w:sz w:val="20"/>
          <w:szCs w:val="20"/>
          <w:lang w:val="es-ES_tradnl"/>
        </w:rPr>
        <w:t xml:space="preserve"> adjunto a las presentes bases, </w:t>
      </w:r>
      <w:r w:rsidRPr="00D10BD6">
        <w:rPr>
          <w:rFonts w:ascii="Arial" w:hAnsi="Arial" w:cs="Arial"/>
          <w:sz w:val="20"/>
          <w:szCs w:val="20"/>
        </w:rPr>
        <w:t>el área requirente verificara la calidad de los servicios y bienes que se utilicen para la prestación del servicio.</w:t>
      </w:r>
    </w:p>
    <w:p w14:paraId="5FCFD361" w14:textId="77777777" w:rsidR="0028101B" w:rsidRPr="00D10BD6" w:rsidRDefault="0028101B" w:rsidP="005B6EBC">
      <w:pPr>
        <w:spacing w:line="360" w:lineRule="auto"/>
        <w:jc w:val="both"/>
        <w:rPr>
          <w:rFonts w:ascii="Arial" w:hAnsi="Arial" w:cs="Arial"/>
          <w:sz w:val="20"/>
          <w:szCs w:val="20"/>
        </w:rPr>
      </w:pPr>
    </w:p>
    <w:p w14:paraId="6D23EEB6" w14:textId="77777777" w:rsidR="006E58C5" w:rsidRPr="00D10BD6" w:rsidRDefault="006E58C5" w:rsidP="005B6EBC">
      <w:pPr>
        <w:spacing w:line="360" w:lineRule="auto"/>
        <w:jc w:val="both"/>
        <w:rPr>
          <w:rFonts w:ascii="Arial" w:hAnsi="Arial" w:cs="Arial"/>
          <w:sz w:val="20"/>
          <w:szCs w:val="20"/>
        </w:rPr>
      </w:pPr>
      <w:r w:rsidRPr="00D10BD6">
        <w:rPr>
          <w:rFonts w:ascii="Arial" w:hAnsi="Arial" w:cs="Arial"/>
          <w:sz w:val="20"/>
          <w:szCs w:val="20"/>
        </w:rPr>
        <w:t xml:space="preserve">La convocante para efectuar la evaluación de las propuestas, verificará que las mismas incluyan toda la información, documentos y requisitos solicitados en las bases de la licitación, y </w:t>
      </w:r>
      <w:r w:rsidRPr="00D10BD6">
        <w:rPr>
          <w:rFonts w:ascii="Arial" w:hAnsi="Arial" w:cs="Arial"/>
        </w:rPr>
        <w:t xml:space="preserve"> </w:t>
      </w:r>
      <w:r w:rsidRPr="00D10BD6">
        <w:rPr>
          <w:rFonts w:ascii="Arial" w:hAnsi="Arial" w:cs="Arial"/>
          <w:sz w:val="20"/>
          <w:szCs w:val="20"/>
          <w:lang w:val="es-MX"/>
        </w:rPr>
        <w:t xml:space="preserve">adjudicará el contrato al licitante que oferte la propuesta solvente por reunir las condiciones legales, técnicas y económicas </w:t>
      </w:r>
      <w:r w:rsidRPr="00D10BD6">
        <w:rPr>
          <w:rFonts w:ascii="Arial" w:hAnsi="Arial" w:cs="Arial"/>
          <w:sz w:val="20"/>
          <w:szCs w:val="20"/>
        </w:rPr>
        <w:t xml:space="preserve">requeridas y que garantice satisfactoriamente el cumplimiento de las obligaciones respectivas.  </w:t>
      </w:r>
    </w:p>
    <w:p w14:paraId="1689B594" w14:textId="77777777" w:rsidR="006E58C5" w:rsidRPr="00D10BD6" w:rsidRDefault="006E58C5" w:rsidP="005B6EBC">
      <w:pPr>
        <w:spacing w:line="360" w:lineRule="auto"/>
        <w:jc w:val="both"/>
        <w:rPr>
          <w:rFonts w:ascii="Arial" w:hAnsi="Arial" w:cs="Arial"/>
          <w:sz w:val="20"/>
          <w:szCs w:val="20"/>
        </w:rPr>
      </w:pPr>
    </w:p>
    <w:p w14:paraId="3C07B32D" w14:textId="77777777" w:rsidR="006E58C5" w:rsidRPr="00D10BD6" w:rsidRDefault="006E58C5" w:rsidP="005B6EBC">
      <w:pPr>
        <w:spacing w:line="360" w:lineRule="auto"/>
        <w:jc w:val="both"/>
        <w:rPr>
          <w:rFonts w:ascii="Arial" w:hAnsi="Arial" w:cs="Arial"/>
          <w:sz w:val="20"/>
          <w:szCs w:val="20"/>
        </w:rPr>
      </w:pPr>
      <w:r w:rsidRPr="00D10BD6">
        <w:rPr>
          <w:rFonts w:ascii="Arial" w:hAnsi="Arial" w:cs="Arial"/>
          <w:sz w:val="20"/>
          <w:szCs w:val="20"/>
        </w:rPr>
        <w:t>De conformidad con el artículo 64 de la Ley de Adquisiciones, Arrendamientos y Contratación de Servicios del Estado de Chihuahua, se hará empleo del criterio de evaluación binario. Si resultare que dos o más propuestas son solventes en virtud de haber satisfecho la totalidad de los requerimientos exigidos el contrato se adjudicará a quien presente la propuesta más baja siempre y cuando este resulte conveniente y aceptable. Los precios ofertados que se encuentren por debajo del precio conveniente podrán ser desechados por la convocante.</w:t>
      </w:r>
    </w:p>
    <w:p w14:paraId="0E7198F9" w14:textId="77777777" w:rsidR="006E58C5" w:rsidRPr="00D10BD6" w:rsidRDefault="006E58C5" w:rsidP="005B6EBC">
      <w:pPr>
        <w:pStyle w:val="Encabezado"/>
        <w:tabs>
          <w:tab w:val="clear" w:pos="4252"/>
          <w:tab w:val="clear" w:pos="8504"/>
        </w:tabs>
        <w:spacing w:line="360" w:lineRule="auto"/>
        <w:jc w:val="both"/>
        <w:rPr>
          <w:rFonts w:ascii="Arial" w:hAnsi="Arial" w:cs="Arial"/>
        </w:rPr>
      </w:pPr>
    </w:p>
    <w:p w14:paraId="370630D8" w14:textId="77777777" w:rsidR="006E58C5" w:rsidRPr="00D10BD6" w:rsidRDefault="006E58C5" w:rsidP="005B6EBC">
      <w:pPr>
        <w:pStyle w:val="Encabezado"/>
        <w:tabs>
          <w:tab w:val="clear" w:pos="4252"/>
          <w:tab w:val="clear" w:pos="8504"/>
        </w:tabs>
        <w:spacing w:line="360" w:lineRule="auto"/>
        <w:jc w:val="both"/>
        <w:rPr>
          <w:rFonts w:ascii="Arial" w:hAnsi="Arial" w:cs="Arial"/>
        </w:rPr>
      </w:pPr>
      <w:r w:rsidRPr="00D10BD6">
        <w:rPr>
          <w:rFonts w:ascii="Arial" w:hAnsi="Arial" w:cs="Arial"/>
        </w:rPr>
        <w:t>De conformidad con el artículo 66 de la Ley de Adquisiciones, Arrendamientos y Contratación de Servicios del Estado de Chihuahua, en caso de existir igualdad de condiciones, la Convocante podrá dar preferencia a las empresas locales y, en su caso, a aquellas que integren el sector de micro, pequeñas y medianas empresas. De subsistir el empate entre las personas del sector antes señalado, la adjudicación se efectuará a favor de la o el licitante que resulte ganador de un sorteo que llevará a cabo en acto público del Comité.</w:t>
      </w:r>
    </w:p>
    <w:p w14:paraId="038CA4A4" w14:textId="77777777" w:rsidR="006E58C5" w:rsidRPr="00D10BD6" w:rsidRDefault="006E58C5" w:rsidP="005B6EBC">
      <w:pPr>
        <w:spacing w:line="360" w:lineRule="auto"/>
        <w:jc w:val="both"/>
        <w:rPr>
          <w:rFonts w:ascii="Arial" w:hAnsi="Arial" w:cs="Arial"/>
          <w:sz w:val="20"/>
          <w:szCs w:val="20"/>
          <w:lang w:val="es-MX"/>
        </w:rPr>
      </w:pPr>
    </w:p>
    <w:p w14:paraId="4594D6B5" w14:textId="16EBE336" w:rsidR="006E58C5" w:rsidRPr="00D10BD6" w:rsidRDefault="006E58C5" w:rsidP="005B6EBC">
      <w:pPr>
        <w:spacing w:line="360" w:lineRule="auto"/>
        <w:jc w:val="both"/>
        <w:rPr>
          <w:rFonts w:ascii="Arial" w:hAnsi="Arial" w:cs="Arial"/>
          <w:bCs/>
          <w:sz w:val="20"/>
          <w:szCs w:val="20"/>
          <w:lang w:val="es-MX"/>
        </w:rPr>
      </w:pPr>
      <w:r w:rsidRPr="00D10BD6">
        <w:rPr>
          <w:rFonts w:ascii="Arial" w:hAnsi="Arial" w:cs="Arial"/>
          <w:bCs/>
          <w:sz w:val="20"/>
          <w:szCs w:val="20"/>
          <w:lang w:val="es-MX"/>
        </w:rPr>
        <w:t xml:space="preserve">Los licitantes ofertarán su propuesta apegándose a las características solicitadas de conformidad con lo señalado en el ANEXO G de estas bases. </w:t>
      </w:r>
    </w:p>
    <w:p w14:paraId="77AC2847" w14:textId="77777777" w:rsidR="004476AD" w:rsidRPr="00D10BD6" w:rsidRDefault="004476AD" w:rsidP="005B6EBC">
      <w:pPr>
        <w:spacing w:line="360" w:lineRule="auto"/>
        <w:jc w:val="both"/>
        <w:rPr>
          <w:rFonts w:ascii="Arial" w:hAnsi="Arial" w:cs="Arial"/>
          <w:bCs/>
          <w:sz w:val="20"/>
          <w:szCs w:val="20"/>
          <w:lang w:val="es-MX"/>
        </w:rPr>
      </w:pPr>
    </w:p>
    <w:p w14:paraId="110C2E2C" w14:textId="4FCDEDEF" w:rsidR="000525A6" w:rsidRDefault="008B4F14" w:rsidP="005B6EBC">
      <w:pPr>
        <w:spacing w:line="360" w:lineRule="auto"/>
        <w:jc w:val="both"/>
        <w:rPr>
          <w:rFonts w:ascii="Arial" w:hAnsi="Arial" w:cs="Arial"/>
          <w:bCs/>
          <w:sz w:val="20"/>
          <w:szCs w:val="20"/>
          <w:lang w:val="es-MX"/>
        </w:rPr>
      </w:pPr>
      <w:r w:rsidRPr="00D10BD6">
        <w:rPr>
          <w:rFonts w:ascii="Arial" w:hAnsi="Arial" w:cs="Arial"/>
          <w:bCs/>
          <w:sz w:val="20"/>
          <w:szCs w:val="20"/>
          <w:lang w:val="es-MX"/>
        </w:rPr>
        <w:t xml:space="preserve">Los medicamentos </w:t>
      </w:r>
      <w:r w:rsidR="001F1A00" w:rsidRPr="00D10BD6">
        <w:rPr>
          <w:rFonts w:ascii="Arial" w:hAnsi="Arial" w:cs="Arial"/>
          <w:bCs/>
          <w:sz w:val="20"/>
          <w:szCs w:val="20"/>
          <w:lang w:val="es-MX"/>
        </w:rPr>
        <w:t xml:space="preserve">que conforman el cuadro básico </w:t>
      </w:r>
      <w:r w:rsidRPr="00D10BD6">
        <w:rPr>
          <w:rFonts w:ascii="Arial" w:hAnsi="Arial" w:cs="Arial"/>
          <w:bCs/>
          <w:sz w:val="20"/>
          <w:szCs w:val="20"/>
          <w:lang w:val="es-MX"/>
        </w:rPr>
        <w:t>no podrán variar las características solicitadas, siendo cau</w:t>
      </w:r>
      <w:r w:rsidR="00F807B0" w:rsidRPr="00D10BD6">
        <w:rPr>
          <w:rFonts w:ascii="Arial" w:hAnsi="Arial" w:cs="Arial"/>
          <w:bCs/>
          <w:sz w:val="20"/>
          <w:szCs w:val="20"/>
          <w:lang w:val="es-MX"/>
        </w:rPr>
        <w:t>s</w:t>
      </w:r>
      <w:r w:rsidRPr="00D10BD6">
        <w:rPr>
          <w:rFonts w:ascii="Arial" w:hAnsi="Arial" w:cs="Arial"/>
          <w:bCs/>
          <w:sz w:val="20"/>
          <w:szCs w:val="20"/>
          <w:lang w:val="es-MX"/>
        </w:rPr>
        <w:t>al de desecho el proponer características distintas, o de recisión de contrato en el caso de que se compruebe que suministra medicamen</w:t>
      </w:r>
      <w:r w:rsidR="004476AD" w:rsidRPr="00D10BD6">
        <w:rPr>
          <w:rFonts w:ascii="Arial" w:hAnsi="Arial" w:cs="Arial"/>
          <w:bCs/>
          <w:sz w:val="20"/>
          <w:szCs w:val="20"/>
          <w:lang w:val="es-MX"/>
        </w:rPr>
        <w:t>to sin apegarse</w:t>
      </w:r>
      <w:r w:rsidR="004476AD">
        <w:rPr>
          <w:rFonts w:ascii="Arial" w:hAnsi="Arial" w:cs="Arial"/>
          <w:bCs/>
          <w:sz w:val="20"/>
          <w:szCs w:val="20"/>
          <w:lang w:val="es-MX"/>
        </w:rPr>
        <w:t xml:space="preserve"> a lo solicitado o que no cumple con el número mínimo de personal</w:t>
      </w:r>
      <w:r w:rsidR="000525A6">
        <w:rPr>
          <w:rFonts w:ascii="Arial" w:hAnsi="Arial" w:cs="Arial"/>
          <w:bCs/>
          <w:sz w:val="20"/>
          <w:szCs w:val="20"/>
          <w:lang w:val="es-MX"/>
        </w:rPr>
        <w:t xml:space="preserve"> solicitado.</w:t>
      </w:r>
      <w:r w:rsidR="00AD563E">
        <w:rPr>
          <w:rFonts w:ascii="Arial" w:hAnsi="Arial" w:cs="Arial"/>
          <w:bCs/>
          <w:sz w:val="20"/>
          <w:szCs w:val="20"/>
          <w:lang w:val="es-MX"/>
        </w:rPr>
        <w:t xml:space="preserve"> Así mismo el número de personal solicitado para la prestación del servicio no podrá ser inferior al requerido, siendo lo anterior causal de rescisión de contrato.</w:t>
      </w:r>
    </w:p>
    <w:p w14:paraId="1DDF87BF" w14:textId="77777777" w:rsidR="00B77EA0" w:rsidRPr="00160E3E" w:rsidRDefault="00B77EA0" w:rsidP="005B6EBC">
      <w:pPr>
        <w:pStyle w:val="Encabezado"/>
        <w:tabs>
          <w:tab w:val="clear" w:pos="4252"/>
          <w:tab w:val="clear" w:pos="8504"/>
        </w:tabs>
        <w:spacing w:line="360" w:lineRule="auto"/>
        <w:jc w:val="both"/>
        <w:rPr>
          <w:rFonts w:ascii="Arial" w:hAnsi="Arial" w:cs="Arial"/>
        </w:rPr>
      </w:pPr>
    </w:p>
    <w:p w14:paraId="23676B0D" w14:textId="656E7896" w:rsidR="00B77EA0" w:rsidRPr="00171053" w:rsidRDefault="00FA0CB1" w:rsidP="005B6EBC">
      <w:pPr>
        <w:pStyle w:val="Encabezado"/>
        <w:tabs>
          <w:tab w:val="clear" w:pos="4252"/>
          <w:tab w:val="clear" w:pos="8504"/>
        </w:tabs>
        <w:spacing w:line="360" w:lineRule="auto"/>
        <w:jc w:val="both"/>
        <w:rPr>
          <w:rFonts w:ascii="Arial" w:hAnsi="Arial" w:cs="Arial"/>
          <w:b/>
          <w:u w:val="single"/>
          <w:lang w:val="es-ES_tradnl"/>
        </w:rPr>
      </w:pPr>
      <w:r w:rsidRPr="00171053">
        <w:rPr>
          <w:rFonts w:ascii="Arial" w:hAnsi="Arial" w:cs="Arial"/>
          <w:b/>
          <w:u w:val="single"/>
          <w:lang w:val="es-ES_tradnl"/>
        </w:rPr>
        <w:t>VIII</w:t>
      </w:r>
      <w:r w:rsidR="00B77EA0" w:rsidRPr="00171053">
        <w:rPr>
          <w:rFonts w:ascii="Arial" w:hAnsi="Arial" w:cs="Arial"/>
          <w:b/>
          <w:u w:val="single"/>
          <w:lang w:val="es-ES_tradnl"/>
        </w:rPr>
        <w:t xml:space="preserve">.- </w:t>
      </w:r>
      <w:r w:rsidR="007842BA" w:rsidRPr="00171053">
        <w:rPr>
          <w:rFonts w:ascii="Arial" w:hAnsi="Arial" w:cs="Arial"/>
          <w:b/>
          <w:u w:val="single"/>
          <w:lang w:val="es-ES_tradnl"/>
        </w:rPr>
        <w:t xml:space="preserve">FIRMA </w:t>
      </w:r>
      <w:r w:rsidR="00B77EA0" w:rsidRPr="00171053">
        <w:rPr>
          <w:rFonts w:ascii="Arial" w:hAnsi="Arial" w:cs="Arial"/>
          <w:b/>
          <w:u w:val="single"/>
          <w:lang w:val="es-ES_tradnl"/>
        </w:rPr>
        <w:t>DEL CONTRATO</w:t>
      </w:r>
      <w:r w:rsidR="007842BA" w:rsidRPr="00171053">
        <w:rPr>
          <w:rFonts w:ascii="Arial" w:hAnsi="Arial" w:cs="Arial"/>
          <w:b/>
          <w:u w:val="single"/>
          <w:lang w:val="es-ES_tradnl"/>
        </w:rPr>
        <w:t>.</w:t>
      </w:r>
    </w:p>
    <w:p w14:paraId="5182A232" w14:textId="77777777" w:rsidR="00B77EA0" w:rsidRPr="00160E3E" w:rsidRDefault="00B77EA0" w:rsidP="005B6EBC">
      <w:pPr>
        <w:pStyle w:val="Encabezado"/>
        <w:tabs>
          <w:tab w:val="clear" w:pos="4252"/>
          <w:tab w:val="clear" w:pos="8504"/>
        </w:tabs>
        <w:spacing w:line="360" w:lineRule="auto"/>
        <w:jc w:val="both"/>
        <w:rPr>
          <w:rFonts w:ascii="Arial" w:hAnsi="Arial" w:cs="Arial"/>
          <w:lang w:val="es-ES_tradnl"/>
        </w:rPr>
      </w:pPr>
    </w:p>
    <w:p w14:paraId="03F7A18F" w14:textId="3E3361A8" w:rsidR="004476AD" w:rsidRDefault="004476AD" w:rsidP="005B6EBC">
      <w:pPr>
        <w:pStyle w:val="Encabezado"/>
        <w:tabs>
          <w:tab w:val="clear" w:pos="4252"/>
          <w:tab w:val="clear" w:pos="8504"/>
        </w:tabs>
        <w:spacing w:line="360" w:lineRule="auto"/>
        <w:jc w:val="both"/>
        <w:rPr>
          <w:rFonts w:ascii="Arial" w:hAnsi="Arial" w:cs="Arial"/>
          <w:lang w:val="es-ES_tradnl"/>
        </w:rPr>
      </w:pPr>
      <w:r>
        <w:rPr>
          <w:rFonts w:ascii="Arial" w:hAnsi="Arial" w:cs="Arial"/>
          <w:lang w:val="es-ES_tradnl"/>
        </w:rPr>
        <w:t>El contrato al</w:t>
      </w:r>
      <w:r w:rsidRPr="00160E3E">
        <w:rPr>
          <w:rFonts w:ascii="Arial" w:hAnsi="Arial" w:cs="Arial"/>
          <w:lang w:val="es-ES_tradnl"/>
        </w:rPr>
        <w:t xml:space="preserve"> que se sujetarán las partes s</w:t>
      </w:r>
      <w:r>
        <w:rPr>
          <w:rFonts w:ascii="Arial" w:hAnsi="Arial" w:cs="Arial"/>
          <w:lang w:val="es-ES_tradnl"/>
        </w:rPr>
        <w:t>erá de naturaleza administrativa</w:t>
      </w:r>
      <w:r w:rsidRPr="00160E3E">
        <w:rPr>
          <w:rFonts w:ascii="Arial" w:hAnsi="Arial" w:cs="Arial"/>
          <w:lang w:val="es-ES_tradnl"/>
        </w:rPr>
        <w:t xml:space="preserve"> </w:t>
      </w:r>
      <w:r w:rsidRPr="00160E3E">
        <w:rPr>
          <w:rFonts w:ascii="Arial" w:hAnsi="Arial" w:cs="Arial"/>
        </w:rPr>
        <w:t>de Derecho Público</w:t>
      </w:r>
      <w:r>
        <w:rPr>
          <w:rFonts w:ascii="Arial" w:hAnsi="Arial" w:cs="Arial"/>
          <w:lang w:val="es-ES_tradnl"/>
        </w:rPr>
        <w:t xml:space="preserve">. </w:t>
      </w:r>
      <w:r w:rsidRPr="00160E3E">
        <w:rPr>
          <w:rFonts w:ascii="Arial" w:hAnsi="Arial" w:cs="Arial"/>
          <w:lang w:val="es-ES_tradnl"/>
        </w:rPr>
        <w:t>El licitante que resulte ganador deberá acudir al Departamento Jurídico del I</w:t>
      </w:r>
      <w:r>
        <w:rPr>
          <w:rFonts w:ascii="Arial" w:hAnsi="Arial" w:cs="Arial"/>
          <w:lang w:val="es-ES_tradnl"/>
        </w:rPr>
        <w:t>MPE</w:t>
      </w:r>
      <w:r w:rsidRPr="00160E3E">
        <w:rPr>
          <w:rFonts w:ascii="Arial" w:hAnsi="Arial" w:cs="Arial"/>
          <w:lang w:val="es-ES_tradnl"/>
        </w:rPr>
        <w:t xml:space="preserve"> dentro de los</w:t>
      </w:r>
      <w:r w:rsidR="00C3065B">
        <w:rPr>
          <w:rFonts w:ascii="Arial" w:hAnsi="Arial" w:cs="Arial"/>
          <w:lang w:val="es-ES_tradnl"/>
        </w:rPr>
        <w:t xml:space="preserve"> cinco días hábiles</w:t>
      </w:r>
      <w:r w:rsidRPr="00160E3E">
        <w:rPr>
          <w:rFonts w:ascii="Arial" w:hAnsi="Arial" w:cs="Arial"/>
          <w:lang w:val="es-ES_tradnl"/>
        </w:rPr>
        <w:t xml:space="preserve"> siguientes a la notificación del fallo </w:t>
      </w:r>
      <w:proofErr w:type="spellStart"/>
      <w:r w:rsidRPr="00160E3E">
        <w:rPr>
          <w:rFonts w:ascii="Arial" w:hAnsi="Arial" w:cs="Arial"/>
          <w:lang w:val="es-ES_tradnl"/>
        </w:rPr>
        <w:t>adjudicatorio</w:t>
      </w:r>
      <w:proofErr w:type="spellEnd"/>
      <w:r w:rsidRPr="00160E3E">
        <w:rPr>
          <w:rFonts w:ascii="Arial" w:hAnsi="Arial" w:cs="Arial"/>
          <w:lang w:val="es-ES_tradnl"/>
        </w:rPr>
        <w:t>, con la finalidad de formalizar el contrato respectivo</w:t>
      </w:r>
      <w:r>
        <w:rPr>
          <w:rFonts w:ascii="Arial" w:hAnsi="Arial" w:cs="Arial"/>
          <w:lang w:val="es-ES_tradnl"/>
        </w:rPr>
        <w:t>.</w:t>
      </w:r>
    </w:p>
    <w:p w14:paraId="4DFD9D27" w14:textId="77777777" w:rsidR="004476AD" w:rsidRDefault="004476AD" w:rsidP="005B6EBC">
      <w:pPr>
        <w:pStyle w:val="Encabezado"/>
        <w:tabs>
          <w:tab w:val="clear" w:pos="4252"/>
          <w:tab w:val="clear" w:pos="8504"/>
        </w:tabs>
        <w:spacing w:line="360" w:lineRule="auto"/>
        <w:jc w:val="both"/>
        <w:rPr>
          <w:rFonts w:ascii="Arial" w:hAnsi="Arial" w:cs="Arial"/>
          <w:lang w:val="es-ES_tradnl"/>
        </w:rPr>
      </w:pPr>
    </w:p>
    <w:p w14:paraId="1B953527" w14:textId="063344BE" w:rsidR="00B77EA0" w:rsidRPr="00FE01E5" w:rsidRDefault="004476AD" w:rsidP="005B6EBC">
      <w:pPr>
        <w:spacing w:line="360" w:lineRule="auto"/>
        <w:jc w:val="both"/>
        <w:rPr>
          <w:rFonts w:ascii="Arial" w:hAnsi="Arial" w:cs="Arial"/>
          <w:sz w:val="20"/>
          <w:szCs w:val="20"/>
        </w:rPr>
      </w:pPr>
      <w:r w:rsidRPr="00FE01E5">
        <w:rPr>
          <w:rFonts w:ascii="Arial" w:hAnsi="Arial" w:cs="Arial"/>
          <w:sz w:val="20"/>
          <w:szCs w:val="20"/>
          <w:lang w:val="es-ES_tradnl"/>
        </w:rPr>
        <w:t xml:space="preserve">En caso de </w:t>
      </w:r>
      <w:r w:rsidR="000E58B2" w:rsidRPr="00FE01E5">
        <w:rPr>
          <w:rFonts w:ascii="Arial" w:hAnsi="Arial" w:cs="Arial"/>
          <w:sz w:val="20"/>
          <w:szCs w:val="20"/>
          <w:lang w:val="es-ES_tradnl"/>
        </w:rPr>
        <w:t>su recisión no será necesaria declaración judicial ya que este podrá ser rescindido unilateral y a</w:t>
      </w:r>
      <w:r w:rsidR="000C3BB4" w:rsidRPr="00FE01E5">
        <w:rPr>
          <w:rFonts w:ascii="Arial" w:hAnsi="Arial" w:cs="Arial"/>
          <w:sz w:val="20"/>
          <w:szCs w:val="20"/>
          <w:lang w:val="es-ES_tradnl"/>
        </w:rPr>
        <w:t>dministrativamente por el I</w:t>
      </w:r>
      <w:r w:rsidR="007842BA" w:rsidRPr="00FE01E5">
        <w:rPr>
          <w:rFonts w:ascii="Arial" w:hAnsi="Arial" w:cs="Arial"/>
          <w:sz w:val="20"/>
          <w:szCs w:val="20"/>
          <w:lang w:val="es-ES_tradnl"/>
        </w:rPr>
        <w:t>MP</w:t>
      </w:r>
      <w:r w:rsidR="000E58B2" w:rsidRPr="00FE01E5">
        <w:rPr>
          <w:rFonts w:ascii="Arial" w:hAnsi="Arial" w:cs="Arial"/>
          <w:sz w:val="20"/>
          <w:szCs w:val="20"/>
          <w:lang w:val="es-ES_tradnl"/>
        </w:rPr>
        <w:t>E,</w:t>
      </w:r>
      <w:r w:rsidR="00FE01E5" w:rsidRPr="00FE01E5">
        <w:rPr>
          <w:rFonts w:ascii="Arial" w:hAnsi="Arial" w:cs="Arial"/>
          <w:sz w:val="20"/>
          <w:szCs w:val="20"/>
          <w:lang w:val="es-ES_tradnl"/>
        </w:rPr>
        <w:t xml:space="preserve"> </w:t>
      </w:r>
      <w:r w:rsidR="00FE01E5" w:rsidRPr="00FE01E5">
        <w:rPr>
          <w:rFonts w:ascii="Arial" w:hAnsi="Arial" w:cs="Arial"/>
          <w:sz w:val="20"/>
          <w:szCs w:val="20"/>
        </w:rPr>
        <w:t xml:space="preserve">cuando el proveedor o prestador del servicio incurra en incumplimiento de sus obligaciones, de conformidad con lo establecido </w:t>
      </w:r>
      <w:r w:rsidR="00FE01E5" w:rsidRPr="00FE01E5">
        <w:rPr>
          <w:rFonts w:ascii="Arial" w:hAnsi="Arial" w:cs="Arial"/>
          <w:sz w:val="20"/>
          <w:szCs w:val="20"/>
          <w:lang w:val="es-ES_tradnl"/>
        </w:rPr>
        <w:t xml:space="preserve">en el artículo 90 de </w:t>
      </w:r>
      <w:r w:rsidR="007842BA" w:rsidRPr="00FE01E5">
        <w:rPr>
          <w:rFonts w:ascii="Arial" w:hAnsi="Arial" w:cs="Arial"/>
          <w:sz w:val="20"/>
          <w:szCs w:val="20"/>
          <w:lang w:val="es-ES_tradnl"/>
        </w:rPr>
        <w:t>la Ley de Adquisiciones, Arrendamientos y Servicios del Estado de Chihuahua y el Código Municipal para el Estado de Chihuahua</w:t>
      </w:r>
      <w:r w:rsidR="000E58B2" w:rsidRPr="00FE01E5">
        <w:rPr>
          <w:rFonts w:ascii="Arial" w:hAnsi="Arial" w:cs="Arial"/>
          <w:sz w:val="20"/>
          <w:szCs w:val="20"/>
          <w:lang w:val="es-ES_tradnl"/>
        </w:rPr>
        <w:t>.</w:t>
      </w:r>
    </w:p>
    <w:p w14:paraId="3C802623" w14:textId="77777777" w:rsidR="00D84107" w:rsidRPr="0092106F" w:rsidRDefault="00D84107" w:rsidP="005B6EBC">
      <w:pPr>
        <w:pStyle w:val="Encabezado"/>
        <w:tabs>
          <w:tab w:val="clear" w:pos="4252"/>
          <w:tab w:val="clear" w:pos="8504"/>
        </w:tabs>
        <w:spacing w:line="360" w:lineRule="auto"/>
        <w:jc w:val="both"/>
        <w:rPr>
          <w:rFonts w:ascii="Arial" w:hAnsi="Arial" w:cs="Arial"/>
          <w:b/>
          <w:u w:val="single"/>
          <w:lang w:val="es-ES_tradnl"/>
        </w:rPr>
      </w:pPr>
    </w:p>
    <w:p w14:paraId="1B43DE04" w14:textId="5A524B60" w:rsidR="00B77EA0" w:rsidRPr="003B365E" w:rsidRDefault="0092106F" w:rsidP="005B6EBC">
      <w:pPr>
        <w:pStyle w:val="Encabezado"/>
        <w:tabs>
          <w:tab w:val="clear" w:pos="4252"/>
          <w:tab w:val="clear" w:pos="8504"/>
        </w:tabs>
        <w:spacing w:line="360" w:lineRule="auto"/>
        <w:jc w:val="both"/>
        <w:rPr>
          <w:rFonts w:ascii="Arial" w:hAnsi="Arial" w:cs="Arial"/>
          <w:b/>
          <w:u w:val="single"/>
        </w:rPr>
      </w:pPr>
      <w:r w:rsidRPr="003B365E">
        <w:rPr>
          <w:rFonts w:ascii="Arial" w:hAnsi="Arial" w:cs="Arial"/>
          <w:b/>
          <w:u w:val="single"/>
        </w:rPr>
        <w:t xml:space="preserve">IX.- </w:t>
      </w:r>
      <w:r w:rsidR="00B77EA0" w:rsidRPr="003B365E">
        <w:rPr>
          <w:rFonts w:ascii="Arial" w:hAnsi="Arial" w:cs="Arial"/>
          <w:b/>
          <w:u w:val="single"/>
        </w:rPr>
        <w:t xml:space="preserve">ANTICIPO </w:t>
      </w:r>
      <w:r w:rsidR="00605ABB" w:rsidRPr="003B365E">
        <w:rPr>
          <w:rFonts w:ascii="Arial" w:hAnsi="Arial" w:cs="Arial"/>
          <w:b/>
          <w:u w:val="single"/>
        </w:rPr>
        <w:t>Y FORMA</w:t>
      </w:r>
      <w:r w:rsidR="00B77EA0" w:rsidRPr="003B365E">
        <w:rPr>
          <w:rFonts w:ascii="Arial" w:hAnsi="Arial" w:cs="Arial"/>
          <w:b/>
          <w:u w:val="single"/>
        </w:rPr>
        <w:t xml:space="preserve"> DE PAGO</w:t>
      </w:r>
    </w:p>
    <w:p w14:paraId="15A8F601" w14:textId="77777777" w:rsidR="00B77EA0" w:rsidRPr="003B365E" w:rsidRDefault="00B77EA0" w:rsidP="005B6EBC">
      <w:pPr>
        <w:pStyle w:val="Encabezado"/>
        <w:tabs>
          <w:tab w:val="clear" w:pos="4252"/>
          <w:tab w:val="clear" w:pos="8504"/>
        </w:tabs>
        <w:spacing w:line="360" w:lineRule="auto"/>
        <w:jc w:val="both"/>
        <w:rPr>
          <w:rFonts w:ascii="Arial" w:hAnsi="Arial" w:cs="Arial"/>
        </w:rPr>
      </w:pPr>
    </w:p>
    <w:p w14:paraId="025E69A6" w14:textId="77777777" w:rsidR="004C40DA" w:rsidRPr="003B365E" w:rsidRDefault="004C40DA" w:rsidP="005B6EBC">
      <w:pPr>
        <w:pStyle w:val="Encabezado"/>
        <w:tabs>
          <w:tab w:val="clear" w:pos="4252"/>
          <w:tab w:val="clear" w:pos="8504"/>
        </w:tabs>
        <w:spacing w:line="360" w:lineRule="auto"/>
        <w:jc w:val="both"/>
        <w:rPr>
          <w:rFonts w:ascii="Arial" w:hAnsi="Arial" w:cs="Arial"/>
        </w:rPr>
      </w:pPr>
      <w:r w:rsidRPr="003B365E">
        <w:rPr>
          <w:rFonts w:ascii="Arial" w:hAnsi="Arial" w:cs="Arial"/>
        </w:rPr>
        <w:t xml:space="preserve">Para la presente licitación no se otorgará anticipo alguno. </w:t>
      </w:r>
    </w:p>
    <w:p w14:paraId="70011C95" w14:textId="77777777" w:rsidR="004C40DA" w:rsidRPr="003B365E" w:rsidRDefault="004C40DA" w:rsidP="005B6EBC">
      <w:pPr>
        <w:pStyle w:val="Encabezado"/>
        <w:tabs>
          <w:tab w:val="clear" w:pos="4252"/>
          <w:tab w:val="clear" w:pos="8504"/>
        </w:tabs>
        <w:spacing w:line="360" w:lineRule="auto"/>
        <w:jc w:val="both"/>
        <w:rPr>
          <w:rFonts w:ascii="Arial" w:hAnsi="Arial" w:cs="Arial"/>
        </w:rPr>
      </w:pPr>
    </w:p>
    <w:p w14:paraId="7B07A991" w14:textId="77E0D016" w:rsidR="004C40DA" w:rsidRPr="003B365E" w:rsidRDefault="004C40DA" w:rsidP="005B6EBC">
      <w:pPr>
        <w:pStyle w:val="Encabezado"/>
        <w:tabs>
          <w:tab w:val="clear" w:pos="4252"/>
          <w:tab w:val="clear" w:pos="8504"/>
        </w:tabs>
        <w:spacing w:line="360" w:lineRule="auto"/>
        <w:jc w:val="both"/>
        <w:rPr>
          <w:rFonts w:ascii="Arial" w:hAnsi="Arial" w:cs="Arial"/>
        </w:rPr>
      </w:pPr>
      <w:r w:rsidRPr="003B365E">
        <w:rPr>
          <w:rFonts w:ascii="Arial" w:hAnsi="Arial" w:cs="Arial"/>
        </w:rPr>
        <w:t xml:space="preserve">Los pagos se harán mensuales según el monto acorde al número de medicamentos suministrados por la farmacia y será a más tardar dentro de los siguientes 20 días hábiles posteriores a la expedición de contra recibo por parte del IMPE, comprometiéndose el licitante ganador a expedir su facturación de conformidad con lo solicitado por la Convocante.  </w:t>
      </w:r>
    </w:p>
    <w:p w14:paraId="1C836D02" w14:textId="77777777" w:rsidR="0092106F" w:rsidRPr="003B365E" w:rsidRDefault="0092106F" w:rsidP="005B6EBC">
      <w:pPr>
        <w:pStyle w:val="Encabezado"/>
        <w:tabs>
          <w:tab w:val="clear" w:pos="4252"/>
          <w:tab w:val="clear" w:pos="8504"/>
        </w:tabs>
        <w:spacing w:line="360" w:lineRule="auto"/>
        <w:jc w:val="both"/>
        <w:rPr>
          <w:rFonts w:ascii="Arial" w:hAnsi="Arial" w:cs="Arial"/>
        </w:rPr>
      </w:pPr>
    </w:p>
    <w:p w14:paraId="1A51D33F" w14:textId="3C40C770" w:rsidR="0092106F" w:rsidRPr="003B365E" w:rsidRDefault="0092106F" w:rsidP="005B6EBC">
      <w:pPr>
        <w:spacing w:line="360" w:lineRule="auto"/>
        <w:jc w:val="both"/>
        <w:rPr>
          <w:rFonts w:ascii="Arial" w:hAnsi="Arial" w:cs="Arial"/>
          <w:b/>
          <w:sz w:val="20"/>
          <w:szCs w:val="20"/>
        </w:rPr>
      </w:pPr>
      <w:r w:rsidRPr="003B365E">
        <w:rPr>
          <w:rFonts w:ascii="Arial" w:hAnsi="Arial" w:cs="Arial"/>
          <w:b/>
          <w:sz w:val="20"/>
          <w:szCs w:val="20"/>
          <w:u w:val="single"/>
        </w:rPr>
        <w:lastRenderedPageBreak/>
        <w:t xml:space="preserve">X.- </w:t>
      </w:r>
      <w:r w:rsidR="00081BFD" w:rsidRPr="003B365E">
        <w:rPr>
          <w:rFonts w:ascii="Arial" w:hAnsi="Arial" w:cs="Arial"/>
          <w:b/>
          <w:sz w:val="20"/>
          <w:szCs w:val="20"/>
          <w:u w:val="single"/>
        </w:rPr>
        <w:t>MODIFICACIONES</w:t>
      </w:r>
    </w:p>
    <w:p w14:paraId="5021DA33" w14:textId="77777777" w:rsidR="0092106F" w:rsidRPr="003B365E" w:rsidRDefault="0092106F" w:rsidP="005B6EBC">
      <w:pPr>
        <w:spacing w:line="360" w:lineRule="auto"/>
        <w:jc w:val="both"/>
        <w:rPr>
          <w:rFonts w:ascii="Arial" w:hAnsi="Arial" w:cs="Arial"/>
          <w:b/>
          <w:sz w:val="20"/>
          <w:szCs w:val="20"/>
        </w:rPr>
      </w:pPr>
    </w:p>
    <w:p w14:paraId="4B1E3877" w14:textId="77777777" w:rsidR="00081BFD" w:rsidRPr="003B365E" w:rsidRDefault="00081BFD" w:rsidP="005B6EBC">
      <w:pPr>
        <w:pStyle w:val="Encabezado"/>
        <w:tabs>
          <w:tab w:val="clear" w:pos="4252"/>
          <w:tab w:val="clear" w:pos="8504"/>
        </w:tabs>
        <w:spacing w:line="360" w:lineRule="auto"/>
        <w:jc w:val="both"/>
        <w:rPr>
          <w:rFonts w:ascii="Arial" w:hAnsi="Arial" w:cs="Arial"/>
        </w:rPr>
      </w:pPr>
      <w:r w:rsidRPr="003B365E">
        <w:rPr>
          <w:rFonts w:ascii="Arial" w:hAnsi="Arial" w:cs="Arial"/>
        </w:rPr>
        <w:t xml:space="preserve">Ninguna de las condiciones contenidas en estas bases podrá ser modificada, salvo lo establecido en el artículo 57 de la Ley de Adquisiciones, Arrendamientos y Contratación de Servicios del Estado de Chihuahua.  </w:t>
      </w:r>
    </w:p>
    <w:p w14:paraId="61690DE3" w14:textId="77777777" w:rsidR="00081BFD" w:rsidRPr="003B365E" w:rsidRDefault="00081BFD" w:rsidP="005B6EBC">
      <w:pPr>
        <w:pStyle w:val="Encabezado"/>
        <w:tabs>
          <w:tab w:val="clear" w:pos="4252"/>
          <w:tab w:val="clear" w:pos="8504"/>
        </w:tabs>
        <w:spacing w:line="360" w:lineRule="auto"/>
        <w:jc w:val="both"/>
        <w:rPr>
          <w:rFonts w:ascii="Arial" w:hAnsi="Arial" w:cs="Arial"/>
        </w:rPr>
      </w:pPr>
    </w:p>
    <w:p w14:paraId="1646BA73" w14:textId="77777777" w:rsidR="00081BFD" w:rsidRPr="003B365E" w:rsidRDefault="00081BFD" w:rsidP="005B6EBC">
      <w:pPr>
        <w:pStyle w:val="Encabezado"/>
        <w:tabs>
          <w:tab w:val="clear" w:pos="4252"/>
          <w:tab w:val="clear" w:pos="8504"/>
        </w:tabs>
        <w:spacing w:line="360" w:lineRule="auto"/>
        <w:jc w:val="both"/>
        <w:rPr>
          <w:rFonts w:ascii="Arial" w:hAnsi="Arial" w:cs="Arial"/>
        </w:rPr>
      </w:pPr>
      <w:r w:rsidRPr="003B365E">
        <w:rPr>
          <w:rFonts w:ascii="Arial" w:hAnsi="Arial" w:cs="Arial"/>
        </w:rPr>
        <w:t>Las propuestas presentadas no podrán ser negociadas o modificadas.</w:t>
      </w:r>
    </w:p>
    <w:p w14:paraId="326B805B" w14:textId="77777777" w:rsidR="00081BFD" w:rsidRPr="003B365E" w:rsidRDefault="00081BFD" w:rsidP="005B6EBC">
      <w:pPr>
        <w:pStyle w:val="Encabezado"/>
        <w:tabs>
          <w:tab w:val="clear" w:pos="4252"/>
          <w:tab w:val="clear" w:pos="8504"/>
        </w:tabs>
        <w:spacing w:line="360" w:lineRule="auto"/>
        <w:jc w:val="both"/>
        <w:rPr>
          <w:rFonts w:ascii="Arial" w:hAnsi="Arial" w:cs="Arial"/>
        </w:rPr>
      </w:pPr>
    </w:p>
    <w:p w14:paraId="78F9983A" w14:textId="1F2375BE" w:rsidR="0092106F" w:rsidRDefault="00081BFD" w:rsidP="005B6EBC">
      <w:pPr>
        <w:pStyle w:val="Encabezado"/>
        <w:tabs>
          <w:tab w:val="clear" w:pos="4252"/>
          <w:tab w:val="clear" w:pos="8504"/>
        </w:tabs>
        <w:spacing w:line="360" w:lineRule="auto"/>
        <w:jc w:val="both"/>
        <w:rPr>
          <w:rFonts w:ascii="Arial" w:hAnsi="Arial" w:cs="Arial"/>
        </w:rPr>
      </w:pPr>
      <w:r w:rsidRPr="003B365E">
        <w:rPr>
          <w:rFonts w:ascii="Arial" w:hAnsi="Arial" w:cs="Arial"/>
        </w:rPr>
        <w:t>Conforme al artículo 88 la ley de la materia, la convocante, dentro de su</w:t>
      </w:r>
      <w:r w:rsidRPr="0092106F">
        <w:rPr>
          <w:rFonts w:ascii="Arial" w:hAnsi="Arial" w:cs="Arial"/>
        </w:rPr>
        <w:t xml:space="preserve"> presupuesto aprobado y disponible, podrá bajo su responsabilidad y por razones fundadas y explícitas, acordar </w:t>
      </w:r>
      <w:r>
        <w:rPr>
          <w:rFonts w:ascii="Arial" w:hAnsi="Arial" w:cs="Arial"/>
        </w:rPr>
        <w:t>modificaciones a su contrato vigente, siemp</w:t>
      </w:r>
      <w:r w:rsidRPr="0092106F">
        <w:rPr>
          <w:rFonts w:ascii="Arial" w:hAnsi="Arial" w:cs="Arial"/>
        </w:rPr>
        <w:t xml:space="preserve">re que las modificaciones no rebasen en conjunto el </w:t>
      </w:r>
      <w:r w:rsidRPr="0092106F">
        <w:rPr>
          <w:rFonts w:ascii="Arial" w:hAnsi="Arial" w:cs="Arial"/>
          <w:b/>
        </w:rPr>
        <w:t>30%</w:t>
      </w:r>
      <w:r>
        <w:rPr>
          <w:rFonts w:ascii="Arial" w:hAnsi="Arial" w:cs="Arial"/>
        </w:rPr>
        <w:t xml:space="preserve"> de la cantidad establecida </w:t>
      </w:r>
      <w:r w:rsidRPr="0092106F">
        <w:rPr>
          <w:rFonts w:ascii="Arial" w:hAnsi="Arial" w:cs="Arial"/>
        </w:rPr>
        <w:t xml:space="preserve">originalmente y </w:t>
      </w:r>
      <w:r>
        <w:rPr>
          <w:rFonts w:ascii="Arial" w:hAnsi="Arial" w:cs="Arial"/>
        </w:rPr>
        <w:t xml:space="preserve">el precio </w:t>
      </w:r>
      <w:r w:rsidRPr="0092106F">
        <w:rPr>
          <w:rFonts w:ascii="Arial" w:hAnsi="Arial" w:cs="Arial"/>
        </w:rPr>
        <w:t>de</w:t>
      </w:r>
      <w:r>
        <w:rPr>
          <w:rFonts w:ascii="Arial" w:hAnsi="Arial" w:cs="Arial"/>
        </w:rPr>
        <w:t>l servicio y</w:t>
      </w:r>
      <w:r w:rsidRPr="0092106F">
        <w:rPr>
          <w:rFonts w:ascii="Arial" w:hAnsi="Arial" w:cs="Arial"/>
        </w:rPr>
        <w:t xml:space="preserve"> los </w:t>
      </w:r>
      <w:r>
        <w:rPr>
          <w:rFonts w:ascii="Arial" w:hAnsi="Arial" w:cs="Arial"/>
        </w:rPr>
        <w:t xml:space="preserve">bienes </w:t>
      </w:r>
      <w:r w:rsidRPr="0092106F">
        <w:rPr>
          <w:rFonts w:ascii="Arial" w:hAnsi="Arial" w:cs="Arial"/>
        </w:rPr>
        <w:t>sea igual al pactado</w:t>
      </w:r>
      <w:r>
        <w:rPr>
          <w:rFonts w:ascii="Arial" w:hAnsi="Arial" w:cs="Arial"/>
        </w:rPr>
        <w:t xml:space="preserve"> en un inicio</w:t>
      </w:r>
      <w:r w:rsidRPr="0092106F">
        <w:rPr>
          <w:rFonts w:ascii="Arial" w:hAnsi="Arial" w:cs="Arial"/>
        </w:rPr>
        <w:t xml:space="preserve">. </w:t>
      </w:r>
    </w:p>
    <w:p w14:paraId="535638C7" w14:textId="77777777" w:rsidR="00FA0CB1" w:rsidRPr="0092106F" w:rsidRDefault="00FA0CB1" w:rsidP="005B6EBC">
      <w:pPr>
        <w:pStyle w:val="Encabezado"/>
        <w:tabs>
          <w:tab w:val="clear" w:pos="4252"/>
          <w:tab w:val="clear" w:pos="8504"/>
        </w:tabs>
        <w:spacing w:line="360" w:lineRule="auto"/>
        <w:jc w:val="both"/>
        <w:rPr>
          <w:rFonts w:ascii="Arial" w:hAnsi="Arial" w:cs="Arial"/>
        </w:rPr>
      </w:pPr>
    </w:p>
    <w:p w14:paraId="4AB0F113" w14:textId="02F7009B" w:rsidR="00B77EA0" w:rsidRDefault="00081BFD" w:rsidP="005B6EBC">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w:t>
      </w:r>
      <w:r w:rsidR="00B77EA0" w:rsidRPr="008E1A85">
        <w:rPr>
          <w:rFonts w:ascii="Arial" w:hAnsi="Arial" w:cs="Arial"/>
          <w:b/>
          <w:u w:val="single"/>
        </w:rPr>
        <w:t xml:space="preserve">.-    </w:t>
      </w:r>
      <w:r w:rsidR="002840AA" w:rsidRPr="008E1A85">
        <w:rPr>
          <w:rFonts w:ascii="Arial" w:hAnsi="Arial" w:cs="Arial"/>
          <w:b/>
          <w:u w:val="single"/>
        </w:rPr>
        <w:t xml:space="preserve">DESCALIFICACIÓN </w:t>
      </w:r>
      <w:r w:rsidR="00432C99" w:rsidRPr="008E1A85">
        <w:rPr>
          <w:rFonts w:ascii="Arial" w:hAnsi="Arial" w:cs="Arial"/>
          <w:b/>
          <w:u w:val="single"/>
        </w:rPr>
        <w:t>DE PROPUESTAS</w:t>
      </w:r>
    </w:p>
    <w:p w14:paraId="0B680FD9" w14:textId="77777777" w:rsidR="008E1A85" w:rsidRPr="008E1A85" w:rsidRDefault="008E1A85" w:rsidP="005B6EBC">
      <w:pPr>
        <w:pStyle w:val="Encabezado"/>
        <w:tabs>
          <w:tab w:val="clear" w:pos="4252"/>
          <w:tab w:val="clear" w:pos="8504"/>
        </w:tabs>
        <w:spacing w:line="360" w:lineRule="auto"/>
        <w:jc w:val="both"/>
        <w:rPr>
          <w:rFonts w:ascii="Arial" w:hAnsi="Arial" w:cs="Arial"/>
          <w:b/>
          <w:u w:val="single"/>
        </w:rPr>
      </w:pPr>
    </w:p>
    <w:p w14:paraId="35564EC2" w14:textId="49B9725F" w:rsidR="00081BFD" w:rsidRPr="008E1A85" w:rsidRDefault="00081BFD" w:rsidP="005B6EBC">
      <w:pPr>
        <w:pStyle w:val="Encabezado"/>
        <w:tabs>
          <w:tab w:val="clear" w:pos="4252"/>
          <w:tab w:val="clear" w:pos="8504"/>
        </w:tabs>
        <w:spacing w:line="360" w:lineRule="auto"/>
        <w:jc w:val="both"/>
        <w:rPr>
          <w:rFonts w:ascii="Arial" w:hAnsi="Arial" w:cs="Arial"/>
        </w:rPr>
      </w:pPr>
      <w:r>
        <w:rPr>
          <w:rFonts w:ascii="Arial" w:hAnsi="Arial" w:cs="Arial"/>
        </w:rPr>
        <w:t>Se descalificará la propuesta</w:t>
      </w:r>
      <w:r w:rsidRPr="008E1A85">
        <w:rPr>
          <w:rFonts w:ascii="Arial" w:hAnsi="Arial" w:cs="Arial"/>
        </w:rPr>
        <w:t xml:space="preserve"> de</w:t>
      </w:r>
      <w:r>
        <w:rPr>
          <w:rFonts w:ascii="Arial" w:hAnsi="Arial" w:cs="Arial"/>
        </w:rPr>
        <w:t>l licitante que incurra en una o</w:t>
      </w:r>
      <w:r w:rsidRPr="008E1A85">
        <w:rPr>
          <w:rFonts w:ascii="Arial" w:hAnsi="Arial" w:cs="Arial"/>
        </w:rPr>
        <w:t xml:space="preserve"> varias de las siguientes</w:t>
      </w:r>
      <w:r w:rsidR="004631EB">
        <w:rPr>
          <w:rFonts w:ascii="Arial" w:hAnsi="Arial" w:cs="Arial"/>
        </w:rPr>
        <w:t xml:space="preserve"> situaciones:</w:t>
      </w:r>
    </w:p>
    <w:p w14:paraId="4B182F6F" w14:textId="77777777" w:rsidR="00081BFD" w:rsidRPr="008E1A85" w:rsidRDefault="00081BFD" w:rsidP="005B6EBC">
      <w:pPr>
        <w:pStyle w:val="Encabezado"/>
        <w:tabs>
          <w:tab w:val="clear" w:pos="4252"/>
          <w:tab w:val="clear" w:pos="8504"/>
        </w:tabs>
        <w:spacing w:line="360" w:lineRule="auto"/>
        <w:jc w:val="both"/>
        <w:rPr>
          <w:rFonts w:ascii="Arial" w:hAnsi="Arial" w:cs="Arial"/>
        </w:rPr>
      </w:pPr>
    </w:p>
    <w:p w14:paraId="79E08FAF" w14:textId="77777777" w:rsidR="00081BFD" w:rsidRPr="008E1A85" w:rsidRDefault="00081BFD" w:rsidP="005B6EBC">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cumple con alguno de los requisitos especificados en las bases de esta licitación, los que se deriven de los actos de la junta de aclaraciones o incurre en violaciones a la ley de la materia.</w:t>
      </w:r>
    </w:p>
    <w:p w14:paraId="36F52F06" w14:textId="77777777" w:rsidR="00081BFD" w:rsidRPr="008E1A85" w:rsidRDefault="00081BFD" w:rsidP="005B6EBC">
      <w:pPr>
        <w:pStyle w:val="Encabezado"/>
        <w:tabs>
          <w:tab w:val="clear" w:pos="4252"/>
          <w:tab w:val="clear" w:pos="8504"/>
        </w:tabs>
        <w:spacing w:line="360" w:lineRule="auto"/>
        <w:ind w:left="720"/>
        <w:jc w:val="both"/>
        <w:rPr>
          <w:rFonts w:ascii="Arial" w:hAnsi="Arial" w:cs="Arial"/>
        </w:rPr>
      </w:pPr>
    </w:p>
    <w:p w14:paraId="7719DC28" w14:textId="77777777" w:rsidR="00081BFD" w:rsidRPr="008E1A85" w:rsidRDefault="00081BFD" w:rsidP="005B6EBC">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se comprueba que tiene acuerdo con otros licitantes para elevar el precio de los servicios licitados.</w:t>
      </w:r>
    </w:p>
    <w:p w14:paraId="361FE8B6" w14:textId="77777777" w:rsidR="00081BFD" w:rsidRPr="008E1A85" w:rsidRDefault="00081BFD" w:rsidP="005B6EBC">
      <w:pPr>
        <w:pStyle w:val="Encabezado"/>
        <w:tabs>
          <w:tab w:val="clear" w:pos="4252"/>
          <w:tab w:val="clear" w:pos="8504"/>
        </w:tabs>
        <w:spacing w:line="360" w:lineRule="auto"/>
        <w:jc w:val="both"/>
        <w:rPr>
          <w:rFonts w:ascii="Arial" w:hAnsi="Arial" w:cs="Arial"/>
        </w:rPr>
      </w:pPr>
    </w:p>
    <w:p w14:paraId="012F6377" w14:textId="77777777" w:rsidR="00081BFD" w:rsidRPr="008E1A85" w:rsidRDefault="00081BFD" w:rsidP="005B6EBC">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 xml:space="preserve">Si se encuentra dentro de los supuestos de los artículos 86 y 103 de la Ley de Adquisiciones, Arrendamientos y Contratación de Servicios del Estado de Chihuahua. </w:t>
      </w:r>
    </w:p>
    <w:p w14:paraId="12077B70" w14:textId="77777777" w:rsidR="00081BFD" w:rsidRPr="00F256CE" w:rsidRDefault="00081BFD" w:rsidP="005B6EBC">
      <w:pPr>
        <w:pStyle w:val="Prrafodelista"/>
        <w:spacing w:line="360" w:lineRule="auto"/>
        <w:rPr>
          <w:rFonts w:ascii="Arial" w:hAnsi="Arial" w:cs="Arial"/>
          <w:sz w:val="16"/>
          <w:szCs w:val="20"/>
        </w:rPr>
      </w:pPr>
    </w:p>
    <w:p w14:paraId="44173BCC" w14:textId="77777777" w:rsidR="00081BFD" w:rsidRPr="008E1A85" w:rsidRDefault="00081BFD" w:rsidP="005B6EBC">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respeta la totalidad del contenido de los anexos al transcribirse al papel membretado del licitante.</w:t>
      </w:r>
    </w:p>
    <w:p w14:paraId="4A5DEAB8" w14:textId="77777777" w:rsidR="00081BFD" w:rsidRPr="008E1A85" w:rsidRDefault="00081BFD" w:rsidP="005B6EBC">
      <w:pPr>
        <w:pStyle w:val="Prrafodelista"/>
        <w:spacing w:line="360" w:lineRule="auto"/>
        <w:rPr>
          <w:rFonts w:ascii="Arial" w:hAnsi="Arial" w:cs="Arial"/>
          <w:sz w:val="20"/>
          <w:szCs w:val="20"/>
        </w:rPr>
      </w:pPr>
    </w:p>
    <w:p w14:paraId="100282C4" w14:textId="3F2F42A9" w:rsidR="00081BFD" w:rsidRDefault="00081BFD" w:rsidP="005B6EBC">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La presentación de más de una oferta</w:t>
      </w:r>
      <w:r w:rsidR="00AF62F9">
        <w:rPr>
          <w:rFonts w:ascii="Arial" w:hAnsi="Arial" w:cs="Arial"/>
        </w:rPr>
        <w:t xml:space="preserve"> por la partida única</w:t>
      </w:r>
      <w:r w:rsidRPr="008E1A85">
        <w:rPr>
          <w:rFonts w:ascii="Arial" w:hAnsi="Arial" w:cs="Arial"/>
        </w:rPr>
        <w:t>.</w:t>
      </w:r>
    </w:p>
    <w:p w14:paraId="4B5F5E96" w14:textId="77777777" w:rsidR="00081BFD" w:rsidRPr="004E79AE" w:rsidRDefault="00081BFD" w:rsidP="005B6EBC">
      <w:pPr>
        <w:pStyle w:val="Encabezado"/>
        <w:tabs>
          <w:tab w:val="clear" w:pos="4252"/>
          <w:tab w:val="clear" w:pos="8504"/>
        </w:tabs>
        <w:spacing w:line="360" w:lineRule="auto"/>
        <w:jc w:val="both"/>
        <w:rPr>
          <w:rFonts w:ascii="Arial" w:hAnsi="Arial" w:cs="Arial"/>
        </w:rPr>
      </w:pPr>
    </w:p>
    <w:p w14:paraId="24BC81FA" w14:textId="77777777" w:rsidR="00081BFD" w:rsidRDefault="00081BFD" w:rsidP="005B6EBC">
      <w:pPr>
        <w:pStyle w:val="Encabezado"/>
        <w:numPr>
          <w:ilvl w:val="0"/>
          <w:numId w:val="1"/>
        </w:numPr>
        <w:tabs>
          <w:tab w:val="clear" w:pos="4252"/>
          <w:tab w:val="clear" w:pos="8504"/>
        </w:tabs>
        <w:spacing w:line="360" w:lineRule="auto"/>
        <w:jc w:val="both"/>
        <w:rPr>
          <w:rFonts w:ascii="Arial" w:hAnsi="Arial" w:cs="Arial"/>
        </w:rPr>
      </w:pPr>
      <w:r w:rsidRPr="009F23F0">
        <w:rPr>
          <w:rFonts w:ascii="Arial" w:hAnsi="Arial" w:cs="Arial"/>
        </w:rPr>
        <w:t>Si se demuestra que, en sus anexos, manifestaciones o cualquier otro documento relacionado con la presente licitación, incurre en falsedad; sin perjuicio de lo que se establezca en</w:t>
      </w:r>
      <w:r>
        <w:rPr>
          <w:rFonts w:ascii="Arial" w:hAnsi="Arial" w:cs="Arial"/>
        </w:rPr>
        <w:t xml:space="preserve"> la legislación penal aplicable</w:t>
      </w:r>
    </w:p>
    <w:p w14:paraId="6ED3135B" w14:textId="77777777" w:rsidR="00081BFD" w:rsidRPr="00AF62F9" w:rsidRDefault="00081BFD" w:rsidP="005B6EBC">
      <w:pPr>
        <w:pStyle w:val="Prrafodelista"/>
        <w:spacing w:line="360" w:lineRule="auto"/>
        <w:rPr>
          <w:rFonts w:ascii="Arial" w:hAnsi="Arial" w:cs="Arial"/>
          <w:sz w:val="18"/>
        </w:rPr>
      </w:pPr>
    </w:p>
    <w:p w14:paraId="329A8B76" w14:textId="77777777" w:rsidR="00081BFD" w:rsidRPr="004631EB" w:rsidRDefault="00081BFD" w:rsidP="005B6EBC">
      <w:pPr>
        <w:pStyle w:val="Encabezado"/>
        <w:numPr>
          <w:ilvl w:val="0"/>
          <w:numId w:val="1"/>
        </w:numPr>
        <w:tabs>
          <w:tab w:val="clear" w:pos="4252"/>
          <w:tab w:val="clear" w:pos="8504"/>
        </w:tabs>
        <w:spacing w:line="360" w:lineRule="auto"/>
        <w:jc w:val="both"/>
        <w:rPr>
          <w:rFonts w:ascii="Arial" w:hAnsi="Arial" w:cs="Arial"/>
        </w:rPr>
      </w:pPr>
      <w:r>
        <w:rPr>
          <w:rFonts w:ascii="Arial" w:hAnsi="Arial" w:cs="Arial"/>
        </w:rPr>
        <w:t xml:space="preserve">Los </w:t>
      </w:r>
      <w:r w:rsidRPr="004631EB">
        <w:rPr>
          <w:rFonts w:ascii="Arial" w:hAnsi="Arial" w:cs="Arial"/>
        </w:rPr>
        <w:t>precios ofertados en la propuesta económica se encuentren notoriamente inaceptables o fuera del alcance del presupuesto correspondiente.</w:t>
      </w:r>
    </w:p>
    <w:p w14:paraId="49E9C211" w14:textId="77777777" w:rsidR="004631EB" w:rsidRPr="004631EB" w:rsidRDefault="004631EB" w:rsidP="005B6EBC">
      <w:pPr>
        <w:pStyle w:val="Prrafodelista"/>
        <w:spacing w:line="360" w:lineRule="auto"/>
        <w:jc w:val="both"/>
        <w:rPr>
          <w:rFonts w:ascii="Arial" w:hAnsi="Arial" w:cs="Arial"/>
          <w:sz w:val="20"/>
          <w:szCs w:val="20"/>
        </w:rPr>
      </w:pPr>
    </w:p>
    <w:p w14:paraId="27C6E20A" w14:textId="39FF937F" w:rsidR="004631EB" w:rsidRPr="004631EB" w:rsidRDefault="004631EB" w:rsidP="005B6EBC">
      <w:pPr>
        <w:pStyle w:val="Textocomentario"/>
        <w:numPr>
          <w:ilvl w:val="0"/>
          <w:numId w:val="1"/>
        </w:numPr>
        <w:spacing w:line="360" w:lineRule="auto"/>
        <w:jc w:val="both"/>
        <w:rPr>
          <w:rFonts w:ascii="Arial" w:hAnsi="Arial" w:cs="Arial"/>
        </w:rPr>
      </w:pPr>
      <w:r w:rsidRPr="004631EB">
        <w:rPr>
          <w:rFonts w:ascii="Arial" w:hAnsi="Arial" w:cs="Arial"/>
        </w:rPr>
        <w:t xml:space="preserve">No encontrarse identificados los sobres con los datos del licitante y </w:t>
      </w:r>
      <w:r>
        <w:rPr>
          <w:rFonts w:ascii="Arial" w:hAnsi="Arial" w:cs="Arial"/>
        </w:rPr>
        <w:t>no indicar que se trata</w:t>
      </w:r>
      <w:r w:rsidRPr="004631EB">
        <w:rPr>
          <w:rFonts w:ascii="Arial" w:hAnsi="Arial" w:cs="Arial"/>
        </w:rPr>
        <w:t xml:space="preserve"> de propuesta técnica y económica.</w:t>
      </w:r>
    </w:p>
    <w:p w14:paraId="3CC68F10" w14:textId="77777777" w:rsidR="004631EB" w:rsidRPr="004631EB" w:rsidRDefault="004631EB" w:rsidP="005B6EBC">
      <w:pPr>
        <w:pStyle w:val="Textocomentario"/>
        <w:spacing w:line="360" w:lineRule="auto"/>
        <w:jc w:val="both"/>
        <w:rPr>
          <w:rFonts w:ascii="Arial" w:hAnsi="Arial" w:cs="Arial"/>
        </w:rPr>
      </w:pPr>
    </w:p>
    <w:p w14:paraId="13DA67A3" w14:textId="6A658525" w:rsidR="004631EB" w:rsidRPr="004631EB" w:rsidRDefault="004631EB" w:rsidP="005B6EBC">
      <w:pPr>
        <w:pStyle w:val="Textocomentario"/>
        <w:numPr>
          <w:ilvl w:val="0"/>
          <w:numId w:val="1"/>
        </w:numPr>
        <w:spacing w:line="360" w:lineRule="auto"/>
        <w:jc w:val="both"/>
        <w:rPr>
          <w:rFonts w:ascii="Arial" w:hAnsi="Arial" w:cs="Arial"/>
        </w:rPr>
      </w:pPr>
      <w:r w:rsidRPr="004631EB">
        <w:rPr>
          <w:rFonts w:ascii="Arial" w:hAnsi="Arial" w:cs="Arial"/>
        </w:rPr>
        <w:t>Cuando el certificado de ingreso del costo de participación sea a nombre de persona distinta a la que presenta la propuesta o no coincida con el nombre correcto del licitante.</w:t>
      </w:r>
    </w:p>
    <w:p w14:paraId="25265078" w14:textId="77777777" w:rsidR="004631EB" w:rsidRPr="009F23F0" w:rsidRDefault="004631EB" w:rsidP="005B6EBC">
      <w:pPr>
        <w:pStyle w:val="Encabezado"/>
        <w:tabs>
          <w:tab w:val="clear" w:pos="4252"/>
          <w:tab w:val="clear" w:pos="8504"/>
        </w:tabs>
        <w:spacing w:line="360" w:lineRule="auto"/>
        <w:ind w:left="720"/>
        <w:jc w:val="both"/>
        <w:rPr>
          <w:rFonts w:ascii="Arial" w:hAnsi="Arial" w:cs="Arial"/>
        </w:rPr>
      </w:pPr>
    </w:p>
    <w:p w14:paraId="626838C1" w14:textId="77777777" w:rsidR="00FA0CB1" w:rsidRDefault="00FA0CB1" w:rsidP="005B6EBC">
      <w:pPr>
        <w:pStyle w:val="Encabezado"/>
        <w:tabs>
          <w:tab w:val="clear" w:pos="4252"/>
          <w:tab w:val="clear" w:pos="8504"/>
        </w:tabs>
        <w:spacing w:line="360" w:lineRule="auto"/>
        <w:jc w:val="both"/>
        <w:rPr>
          <w:rFonts w:ascii="Arial" w:hAnsi="Arial" w:cs="Arial"/>
          <w:b/>
          <w:u w:val="single"/>
        </w:rPr>
      </w:pPr>
    </w:p>
    <w:p w14:paraId="4504E667" w14:textId="707CC545" w:rsidR="00B77EA0" w:rsidRDefault="00AF62F9" w:rsidP="005B6EBC">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XII</w:t>
      </w:r>
      <w:r w:rsidR="00517193">
        <w:rPr>
          <w:rFonts w:ascii="Arial" w:hAnsi="Arial" w:cs="Arial"/>
          <w:b/>
          <w:u w:val="single"/>
        </w:rPr>
        <w:t>.-</w:t>
      </w:r>
      <w:r w:rsidR="00527359">
        <w:rPr>
          <w:rFonts w:ascii="Arial" w:hAnsi="Arial" w:cs="Arial"/>
          <w:b/>
          <w:u w:val="single"/>
        </w:rPr>
        <w:t>PEN</w:t>
      </w:r>
      <w:r w:rsidR="00744CEB">
        <w:rPr>
          <w:rFonts w:ascii="Arial" w:hAnsi="Arial" w:cs="Arial"/>
          <w:b/>
          <w:u w:val="single"/>
        </w:rPr>
        <w:t>AS CONVENCIONALES:</w:t>
      </w:r>
    </w:p>
    <w:p w14:paraId="012CE9C3" w14:textId="77777777" w:rsidR="00ED40C9" w:rsidRPr="00DB32D3" w:rsidRDefault="00ED40C9" w:rsidP="005B6EBC">
      <w:pPr>
        <w:pStyle w:val="Encabezado"/>
        <w:tabs>
          <w:tab w:val="clear" w:pos="4252"/>
          <w:tab w:val="clear" w:pos="8504"/>
        </w:tabs>
        <w:spacing w:line="360" w:lineRule="auto"/>
        <w:jc w:val="both"/>
        <w:rPr>
          <w:rFonts w:ascii="Arial" w:hAnsi="Arial" w:cs="Arial"/>
        </w:rPr>
      </w:pPr>
    </w:p>
    <w:p w14:paraId="26AE7E09" w14:textId="621D2526" w:rsidR="00527359" w:rsidRDefault="00527359" w:rsidP="005B6EBC">
      <w:pPr>
        <w:spacing w:line="360" w:lineRule="auto"/>
        <w:jc w:val="both"/>
        <w:rPr>
          <w:rFonts w:ascii="Arial" w:hAnsi="Arial" w:cs="Arial"/>
          <w:sz w:val="20"/>
          <w:szCs w:val="20"/>
        </w:rPr>
      </w:pPr>
      <w:r w:rsidRPr="003B365E">
        <w:rPr>
          <w:rFonts w:ascii="Arial" w:hAnsi="Arial" w:cs="Arial"/>
          <w:sz w:val="20"/>
          <w:szCs w:val="20"/>
        </w:rPr>
        <w:t>En caso de incumplimiento del contrato o atraso en la prestación del servicio se podrán aplicar penalidades en los términos del artículo 89 de la Ley de Adquisiciones, Arrendamientos y Contratación de Servicios del Estado de Chihuahua, así mismo la falta recurrente del suministro oportuno de medicamentos por parte del licitante ganador y que no se justifique el mismo como consecuencia de fuerza mayor, deja facultado al IMPE, para adquirir el medicamento con un tercero, cuyo precio correrá a cargo del prestador mediante la emisión de notas de crédito a favor del IMPE, descontando dicho monto del pago de la factura mensual correspondiente.</w:t>
      </w:r>
      <w:r w:rsidR="009F23F0" w:rsidRPr="00DB32D3">
        <w:rPr>
          <w:rFonts w:ascii="Arial" w:hAnsi="Arial" w:cs="Arial"/>
          <w:sz w:val="20"/>
          <w:szCs w:val="20"/>
        </w:rPr>
        <w:t xml:space="preserve"> </w:t>
      </w:r>
    </w:p>
    <w:p w14:paraId="3D322AFA" w14:textId="77777777" w:rsidR="001F1A00" w:rsidRDefault="001F1A00" w:rsidP="005B6EBC">
      <w:pPr>
        <w:spacing w:line="360" w:lineRule="auto"/>
        <w:jc w:val="both"/>
        <w:rPr>
          <w:rFonts w:ascii="Arial" w:hAnsi="Arial" w:cs="Arial"/>
          <w:sz w:val="20"/>
          <w:szCs w:val="20"/>
        </w:rPr>
      </w:pPr>
    </w:p>
    <w:p w14:paraId="0FE1EFA3" w14:textId="0AC1BFDD" w:rsidR="00DC5101" w:rsidRDefault="00DC5101" w:rsidP="005B6EBC">
      <w:pPr>
        <w:spacing w:line="360" w:lineRule="auto"/>
        <w:jc w:val="both"/>
        <w:rPr>
          <w:rFonts w:ascii="Arial" w:hAnsi="Arial" w:cs="Arial"/>
          <w:sz w:val="20"/>
          <w:szCs w:val="20"/>
        </w:rPr>
      </w:pPr>
      <w:r w:rsidRPr="00472B8A">
        <w:rPr>
          <w:rFonts w:ascii="Arial" w:hAnsi="Arial" w:cs="Arial"/>
          <w:sz w:val="20"/>
          <w:szCs w:val="20"/>
        </w:rPr>
        <w:t xml:space="preserve">En caso de incumplimiento </w:t>
      </w:r>
      <w:r w:rsidR="003B365E">
        <w:rPr>
          <w:rFonts w:ascii="Arial" w:hAnsi="Arial" w:cs="Arial"/>
          <w:sz w:val="20"/>
          <w:szCs w:val="20"/>
        </w:rPr>
        <w:t xml:space="preserve">por </w:t>
      </w:r>
      <w:r>
        <w:rPr>
          <w:rFonts w:ascii="Arial" w:hAnsi="Arial" w:cs="Arial"/>
          <w:sz w:val="20"/>
          <w:szCs w:val="20"/>
        </w:rPr>
        <w:t xml:space="preserve">no contar con el número de personal mínimo solicitado, </w:t>
      </w:r>
      <w:r w:rsidRPr="00472B8A">
        <w:rPr>
          <w:rFonts w:ascii="Arial" w:hAnsi="Arial" w:cs="Arial"/>
          <w:sz w:val="20"/>
          <w:szCs w:val="20"/>
        </w:rPr>
        <w:t xml:space="preserve"> se podrán aplicar penalidades en los términos del artículo 89 de la Ley de Adquisiciones, Arrendamientos y Contratación de Servicios del Estado de Chihuahua, a razón del 1% (uno por ciento) diario del </w:t>
      </w:r>
      <w:r w:rsidR="003B365E">
        <w:rPr>
          <w:rFonts w:ascii="Arial" w:hAnsi="Arial" w:cs="Arial"/>
          <w:sz w:val="20"/>
          <w:szCs w:val="20"/>
        </w:rPr>
        <w:t>gasto</w:t>
      </w:r>
      <w:r w:rsidRPr="00472B8A">
        <w:rPr>
          <w:rFonts w:ascii="Arial" w:hAnsi="Arial" w:cs="Arial"/>
          <w:sz w:val="20"/>
          <w:szCs w:val="20"/>
        </w:rPr>
        <w:t xml:space="preserve"> mensual </w:t>
      </w:r>
      <w:r>
        <w:rPr>
          <w:rFonts w:ascii="Arial" w:hAnsi="Arial" w:cs="Arial"/>
          <w:sz w:val="20"/>
          <w:szCs w:val="20"/>
        </w:rPr>
        <w:t>correspondiente</w:t>
      </w:r>
      <w:r w:rsidRPr="00472B8A">
        <w:rPr>
          <w:rFonts w:ascii="Arial" w:hAnsi="Arial" w:cs="Arial"/>
          <w:sz w:val="20"/>
          <w:szCs w:val="20"/>
        </w:rPr>
        <w:t xml:space="preserve">, multiplicado por el número de días en que el prestador adjudicado </w:t>
      </w:r>
      <w:r w:rsidR="0045022F">
        <w:rPr>
          <w:rFonts w:ascii="Arial" w:hAnsi="Arial" w:cs="Arial"/>
          <w:sz w:val="20"/>
          <w:szCs w:val="20"/>
        </w:rPr>
        <w:t xml:space="preserve">incurra en dicho </w:t>
      </w:r>
      <w:r w:rsidRPr="00472B8A">
        <w:rPr>
          <w:rFonts w:ascii="Arial" w:hAnsi="Arial" w:cs="Arial"/>
          <w:sz w:val="20"/>
          <w:szCs w:val="20"/>
        </w:rPr>
        <w:t xml:space="preserve">incumplimiento </w:t>
      </w:r>
      <w:r w:rsidR="00237C0C">
        <w:rPr>
          <w:rFonts w:ascii="Arial" w:hAnsi="Arial" w:cs="Arial"/>
          <w:sz w:val="20"/>
          <w:szCs w:val="20"/>
        </w:rPr>
        <w:t xml:space="preserve">hasta por </w:t>
      </w:r>
      <w:r w:rsidRPr="007F5987">
        <w:rPr>
          <w:rFonts w:ascii="Arial" w:hAnsi="Arial" w:cs="Arial"/>
          <w:sz w:val="20"/>
          <w:szCs w:val="20"/>
        </w:rPr>
        <w:t>cinco días hábiles</w:t>
      </w:r>
      <w:r w:rsidRPr="00472B8A">
        <w:rPr>
          <w:rFonts w:ascii="Arial" w:hAnsi="Arial" w:cs="Arial"/>
          <w:sz w:val="20"/>
          <w:szCs w:val="20"/>
        </w:rPr>
        <w:t>, momento en el cual podrá optar por la rescisión del contrato y hacer valida la garantía correspondiente</w:t>
      </w:r>
    </w:p>
    <w:p w14:paraId="107B1324" w14:textId="77777777" w:rsidR="00DC5101" w:rsidRDefault="00DC5101" w:rsidP="005B6EBC">
      <w:pPr>
        <w:spacing w:line="360" w:lineRule="auto"/>
        <w:jc w:val="both"/>
        <w:rPr>
          <w:rFonts w:ascii="Arial" w:hAnsi="Arial" w:cs="Arial"/>
          <w:sz w:val="20"/>
          <w:szCs w:val="20"/>
        </w:rPr>
      </w:pPr>
    </w:p>
    <w:p w14:paraId="10A6A39F" w14:textId="289CA028" w:rsidR="001F1A00" w:rsidRPr="0047023E" w:rsidRDefault="001F1A00" w:rsidP="001F1A00">
      <w:pPr>
        <w:tabs>
          <w:tab w:val="left" w:pos="-284"/>
          <w:tab w:val="num" w:pos="900"/>
          <w:tab w:val="left" w:pos="9498"/>
        </w:tabs>
        <w:spacing w:line="360" w:lineRule="auto"/>
        <w:contextualSpacing/>
        <w:jc w:val="both"/>
        <w:rPr>
          <w:rFonts w:ascii="Arial" w:hAnsi="Arial" w:cs="Arial"/>
          <w:sz w:val="20"/>
          <w:szCs w:val="20"/>
        </w:rPr>
      </w:pPr>
      <w:r w:rsidRPr="0047023E">
        <w:rPr>
          <w:rFonts w:ascii="Arial" w:hAnsi="Arial" w:cs="Arial"/>
          <w:sz w:val="20"/>
          <w:szCs w:val="20"/>
        </w:rPr>
        <w:t xml:space="preserve">La aplicación </w:t>
      </w:r>
      <w:r>
        <w:rPr>
          <w:rFonts w:ascii="Arial" w:hAnsi="Arial" w:cs="Arial"/>
          <w:sz w:val="20"/>
          <w:szCs w:val="20"/>
        </w:rPr>
        <w:t>de las penas convencionales</w:t>
      </w:r>
      <w:r w:rsidRPr="0047023E">
        <w:rPr>
          <w:rFonts w:ascii="Arial" w:hAnsi="Arial" w:cs="Arial"/>
          <w:sz w:val="20"/>
          <w:szCs w:val="20"/>
        </w:rPr>
        <w:t xml:space="preserve"> no exime del incumplimiento que el proveedor está realizando respecto a las obligaciones contractuales, por lo que, la convocante podrá determinar la rescisión administrativa del contrato y en consecuencia hacer efectiva la garantía de cumplimiento.  </w:t>
      </w:r>
    </w:p>
    <w:p w14:paraId="1CDD4B06" w14:textId="77777777" w:rsidR="00ED40C9" w:rsidRPr="00527359" w:rsidRDefault="00ED40C9" w:rsidP="005B6EBC">
      <w:pPr>
        <w:spacing w:line="360" w:lineRule="auto"/>
        <w:jc w:val="both"/>
        <w:rPr>
          <w:rFonts w:ascii="Arial" w:hAnsi="Arial" w:cs="Arial"/>
        </w:rPr>
      </w:pPr>
    </w:p>
    <w:p w14:paraId="3DEF6310" w14:textId="3BD0FA8C" w:rsidR="00527359" w:rsidRDefault="00ED40C9" w:rsidP="005B6EBC">
      <w:pPr>
        <w:spacing w:line="360" w:lineRule="auto"/>
        <w:jc w:val="both"/>
        <w:rPr>
          <w:rFonts w:ascii="Arial" w:hAnsi="Arial" w:cs="Arial"/>
          <w:b/>
          <w:sz w:val="20"/>
          <w:szCs w:val="20"/>
          <w:u w:val="single"/>
        </w:rPr>
      </w:pPr>
      <w:r>
        <w:rPr>
          <w:rFonts w:ascii="Arial" w:hAnsi="Arial" w:cs="Arial"/>
          <w:b/>
          <w:sz w:val="20"/>
          <w:szCs w:val="20"/>
          <w:u w:val="single"/>
        </w:rPr>
        <w:t>XIII</w:t>
      </w:r>
      <w:r w:rsidR="00527359" w:rsidRPr="00527359">
        <w:rPr>
          <w:rFonts w:ascii="Arial" w:hAnsi="Arial" w:cs="Arial"/>
          <w:b/>
          <w:sz w:val="20"/>
          <w:szCs w:val="20"/>
          <w:u w:val="single"/>
        </w:rPr>
        <w:t>.- DEC</w:t>
      </w:r>
      <w:r w:rsidR="00FA0CB1">
        <w:rPr>
          <w:rFonts w:ascii="Arial" w:hAnsi="Arial" w:cs="Arial"/>
          <w:b/>
          <w:sz w:val="20"/>
          <w:szCs w:val="20"/>
          <w:u w:val="single"/>
        </w:rPr>
        <w:t>LARACIÓN DE LICITACIÓN DESIERTA.</w:t>
      </w:r>
    </w:p>
    <w:p w14:paraId="639B3F49" w14:textId="77777777" w:rsidR="00FA0CB1" w:rsidRPr="00FA0CB1" w:rsidRDefault="00FA0CB1" w:rsidP="005B6EBC">
      <w:pPr>
        <w:spacing w:line="360" w:lineRule="auto"/>
        <w:jc w:val="both"/>
        <w:rPr>
          <w:rFonts w:ascii="Arial" w:hAnsi="Arial" w:cs="Arial"/>
          <w:b/>
          <w:sz w:val="20"/>
          <w:szCs w:val="20"/>
          <w:u w:val="single"/>
        </w:rPr>
      </w:pPr>
    </w:p>
    <w:p w14:paraId="3FF7FE78" w14:textId="77777777" w:rsidR="00ED40C9" w:rsidRDefault="00ED40C9" w:rsidP="005B6EBC">
      <w:pPr>
        <w:pStyle w:val="Encabezado"/>
        <w:tabs>
          <w:tab w:val="clear" w:pos="4252"/>
          <w:tab w:val="clear" w:pos="8504"/>
        </w:tabs>
        <w:spacing w:line="360" w:lineRule="auto"/>
        <w:jc w:val="both"/>
        <w:rPr>
          <w:rFonts w:ascii="Arial" w:hAnsi="Arial" w:cs="Arial"/>
        </w:rPr>
      </w:pPr>
      <w:r w:rsidRPr="00527359">
        <w:rPr>
          <w:rFonts w:ascii="Arial" w:hAnsi="Arial" w:cs="Arial"/>
        </w:rPr>
        <w:t xml:space="preserve">El Comité de Adquisiciones del </w:t>
      </w:r>
      <w:r>
        <w:rPr>
          <w:rFonts w:ascii="Arial" w:hAnsi="Arial" w:cs="Arial"/>
        </w:rPr>
        <w:t>IMPE, d</w:t>
      </w:r>
      <w:r w:rsidRPr="00527359">
        <w:rPr>
          <w:rFonts w:ascii="Arial" w:hAnsi="Arial" w:cs="Arial"/>
        </w:rPr>
        <w:t>eclarará desiert</w:t>
      </w:r>
      <w:r>
        <w:rPr>
          <w:rFonts w:ascii="Arial" w:hAnsi="Arial" w:cs="Arial"/>
        </w:rPr>
        <w:t xml:space="preserve">a la presente licitación </w:t>
      </w:r>
      <w:r w:rsidRPr="00160E3E">
        <w:rPr>
          <w:rFonts w:ascii="Arial" w:hAnsi="Arial" w:cs="Arial"/>
        </w:rPr>
        <w:t>cuando</w:t>
      </w:r>
      <w:r>
        <w:rPr>
          <w:rFonts w:ascii="Arial" w:hAnsi="Arial" w:cs="Arial"/>
        </w:rPr>
        <w:t>:</w:t>
      </w:r>
    </w:p>
    <w:p w14:paraId="27EA1B6F" w14:textId="77777777" w:rsidR="00ED40C9" w:rsidRDefault="00ED40C9" w:rsidP="005B6EBC">
      <w:pPr>
        <w:pStyle w:val="Encabezado"/>
        <w:tabs>
          <w:tab w:val="clear" w:pos="4252"/>
          <w:tab w:val="clear" w:pos="8504"/>
        </w:tabs>
        <w:spacing w:line="360" w:lineRule="auto"/>
        <w:jc w:val="both"/>
        <w:rPr>
          <w:rFonts w:ascii="Arial" w:hAnsi="Arial" w:cs="Arial"/>
        </w:rPr>
      </w:pPr>
    </w:p>
    <w:p w14:paraId="5B2B42FF" w14:textId="77777777" w:rsidR="00ED40C9" w:rsidRDefault="00ED40C9" w:rsidP="005B6EBC">
      <w:pPr>
        <w:pStyle w:val="Encabezado"/>
        <w:tabs>
          <w:tab w:val="clear" w:pos="4252"/>
          <w:tab w:val="clear" w:pos="8504"/>
        </w:tabs>
        <w:spacing w:line="360" w:lineRule="auto"/>
        <w:jc w:val="both"/>
        <w:rPr>
          <w:rFonts w:ascii="Arial" w:hAnsi="Arial" w:cs="Arial"/>
        </w:rPr>
      </w:pPr>
      <w:r>
        <w:rPr>
          <w:rFonts w:ascii="Arial" w:hAnsi="Arial" w:cs="Arial"/>
          <w:b/>
        </w:rPr>
        <w:t xml:space="preserve">1.- </w:t>
      </w:r>
      <w:r>
        <w:rPr>
          <w:rFonts w:ascii="Arial" w:hAnsi="Arial" w:cs="Arial"/>
        </w:rPr>
        <w:t>En</w:t>
      </w:r>
      <w:r w:rsidRPr="00160E3E">
        <w:rPr>
          <w:rFonts w:ascii="Arial" w:hAnsi="Arial" w:cs="Arial"/>
        </w:rPr>
        <w:t xml:space="preserve"> el acto de presentación y apertura de propuestas no existan </w:t>
      </w:r>
      <w:r>
        <w:rPr>
          <w:rFonts w:ascii="Arial" w:hAnsi="Arial" w:cs="Arial"/>
        </w:rPr>
        <w:t>participantes.</w:t>
      </w:r>
    </w:p>
    <w:p w14:paraId="25B60A07" w14:textId="77777777" w:rsidR="00ED40C9" w:rsidRPr="0038470A" w:rsidRDefault="00ED40C9" w:rsidP="005B6EBC">
      <w:pPr>
        <w:pStyle w:val="Encabezado"/>
        <w:tabs>
          <w:tab w:val="clear" w:pos="4252"/>
          <w:tab w:val="clear" w:pos="8504"/>
        </w:tabs>
        <w:spacing w:line="360" w:lineRule="auto"/>
        <w:jc w:val="both"/>
        <w:rPr>
          <w:rFonts w:ascii="Arial" w:hAnsi="Arial" w:cs="Arial"/>
          <w:sz w:val="12"/>
        </w:rPr>
      </w:pPr>
    </w:p>
    <w:p w14:paraId="53AB7CC4" w14:textId="77777777" w:rsidR="00ED40C9" w:rsidRDefault="00ED40C9" w:rsidP="005B6EBC">
      <w:pPr>
        <w:pStyle w:val="Encabezado"/>
        <w:tabs>
          <w:tab w:val="clear" w:pos="4252"/>
          <w:tab w:val="clear" w:pos="8504"/>
        </w:tabs>
        <w:spacing w:line="360" w:lineRule="auto"/>
        <w:jc w:val="both"/>
        <w:rPr>
          <w:rFonts w:ascii="Arial" w:hAnsi="Arial" w:cs="Arial"/>
        </w:rPr>
      </w:pPr>
      <w:r>
        <w:rPr>
          <w:rFonts w:ascii="Arial" w:hAnsi="Arial" w:cs="Arial"/>
          <w:b/>
        </w:rPr>
        <w:t xml:space="preserve">2.- </w:t>
      </w:r>
      <w:r>
        <w:rPr>
          <w:rFonts w:ascii="Arial" w:hAnsi="Arial" w:cs="Arial"/>
        </w:rPr>
        <w:t>C</w:t>
      </w:r>
      <w:r w:rsidRPr="00160E3E">
        <w:rPr>
          <w:rFonts w:ascii="Arial" w:hAnsi="Arial" w:cs="Arial"/>
        </w:rPr>
        <w:t xml:space="preserve">uando ninguna de las propuestas presentadas reúnan los requisitos </w:t>
      </w:r>
      <w:r>
        <w:rPr>
          <w:rFonts w:ascii="Arial" w:hAnsi="Arial" w:cs="Arial"/>
        </w:rPr>
        <w:t>exigidos en las presentes bases.</w:t>
      </w:r>
    </w:p>
    <w:p w14:paraId="74DE5D51" w14:textId="77777777" w:rsidR="00ED40C9" w:rsidRPr="006306AC" w:rsidRDefault="00ED40C9" w:rsidP="005B6EBC">
      <w:pPr>
        <w:pStyle w:val="Encabezado"/>
        <w:tabs>
          <w:tab w:val="clear" w:pos="4252"/>
          <w:tab w:val="clear" w:pos="8504"/>
        </w:tabs>
        <w:spacing w:line="360" w:lineRule="auto"/>
        <w:jc w:val="both"/>
        <w:rPr>
          <w:rFonts w:ascii="Arial" w:hAnsi="Arial" w:cs="Arial"/>
          <w:sz w:val="14"/>
        </w:rPr>
      </w:pPr>
    </w:p>
    <w:p w14:paraId="1EC1F7BC" w14:textId="1C352118" w:rsidR="00527359" w:rsidRDefault="00ED40C9" w:rsidP="005B6EBC">
      <w:pPr>
        <w:pStyle w:val="Encabezado"/>
        <w:tabs>
          <w:tab w:val="clear" w:pos="4252"/>
          <w:tab w:val="clear" w:pos="8504"/>
        </w:tabs>
        <w:spacing w:line="360" w:lineRule="auto"/>
        <w:jc w:val="both"/>
        <w:rPr>
          <w:rFonts w:ascii="Arial" w:hAnsi="Arial" w:cs="Arial"/>
        </w:rPr>
      </w:pPr>
      <w:r>
        <w:rPr>
          <w:rFonts w:ascii="Arial" w:hAnsi="Arial" w:cs="Arial"/>
          <w:b/>
        </w:rPr>
        <w:t xml:space="preserve">3.- </w:t>
      </w:r>
      <w:r>
        <w:rPr>
          <w:rFonts w:ascii="Arial" w:hAnsi="Arial" w:cs="Arial"/>
        </w:rPr>
        <w:t>C</w:t>
      </w:r>
      <w:r w:rsidRPr="00160E3E">
        <w:rPr>
          <w:rFonts w:ascii="Arial" w:hAnsi="Arial" w:cs="Arial"/>
        </w:rPr>
        <w:t>uando los precios que conforman la</w:t>
      </w:r>
      <w:r>
        <w:rPr>
          <w:rFonts w:ascii="Arial" w:hAnsi="Arial" w:cs="Arial"/>
        </w:rPr>
        <w:t>s</w:t>
      </w:r>
      <w:r w:rsidRPr="00160E3E">
        <w:rPr>
          <w:rFonts w:ascii="Arial" w:hAnsi="Arial" w:cs="Arial"/>
        </w:rPr>
        <w:t xml:space="preserve"> propuesta</w:t>
      </w:r>
      <w:r>
        <w:rPr>
          <w:rFonts w:ascii="Arial" w:hAnsi="Arial" w:cs="Arial"/>
        </w:rPr>
        <w:t>s</w:t>
      </w:r>
      <w:r w:rsidRPr="00160E3E">
        <w:rPr>
          <w:rFonts w:ascii="Arial" w:hAnsi="Arial" w:cs="Arial"/>
        </w:rPr>
        <w:t xml:space="preserve"> se encuentren notoriamente inaceptables o fuera del alcance del presupuesto </w:t>
      </w:r>
      <w:r>
        <w:rPr>
          <w:rFonts w:ascii="Arial" w:hAnsi="Arial" w:cs="Arial"/>
        </w:rPr>
        <w:t>disponible</w:t>
      </w:r>
      <w:r w:rsidRPr="00160E3E">
        <w:rPr>
          <w:rFonts w:ascii="Arial" w:hAnsi="Arial" w:cs="Arial"/>
        </w:rPr>
        <w:t xml:space="preserve"> para esta licitación. </w:t>
      </w:r>
    </w:p>
    <w:p w14:paraId="7CA4E615" w14:textId="77777777" w:rsidR="00ED40C9" w:rsidRDefault="00ED40C9" w:rsidP="005B6EBC">
      <w:pPr>
        <w:pStyle w:val="Encabezado"/>
        <w:tabs>
          <w:tab w:val="clear" w:pos="4252"/>
          <w:tab w:val="clear" w:pos="8504"/>
        </w:tabs>
        <w:spacing w:line="360" w:lineRule="auto"/>
        <w:jc w:val="both"/>
        <w:rPr>
          <w:rFonts w:ascii="Arial" w:hAnsi="Arial" w:cs="Arial"/>
        </w:rPr>
      </w:pPr>
    </w:p>
    <w:p w14:paraId="7A442351" w14:textId="3D434F7D" w:rsidR="00B77EA0" w:rsidRDefault="00527359" w:rsidP="005B6EBC">
      <w:pPr>
        <w:pStyle w:val="Encabezado"/>
        <w:tabs>
          <w:tab w:val="clear" w:pos="4252"/>
          <w:tab w:val="clear" w:pos="8504"/>
        </w:tabs>
        <w:spacing w:line="360" w:lineRule="auto"/>
        <w:jc w:val="both"/>
        <w:rPr>
          <w:rFonts w:ascii="Arial" w:hAnsi="Arial" w:cs="Arial"/>
          <w:b/>
          <w:bCs/>
          <w:u w:val="single"/>
        </w:rPr>
      </w:pPr>
      <w:r w:rsidRPr="00527359">
        <w:rPr>
          <w:rFonts w:ascii="Arial" w:hAnsi="Arial" w:cs="Arial"/>
          <w:b/>
          <w:u w:val="single"/>
        </w:rPr>
        <w:t>X</w:t>
      </w:r>
      <w:r w:rsidR="00ED40C9">
        <w:rPr>
          <w:rFonts w:ascii="Arial" w:hAnsi="Arial" w:cs="Arial"/>
          <w:b/>
          <w:u w:val="single"/>
        </w:rPr>
        <w:t>I</w:t>
      </w:r>
      <w:r w:rsidRPr="00527359">
        <w:rPr>
          <w:rFonts w:ascii="Arial" w:hAnsi="Arial" w:cs="Arial"/>
          <w:b/>
          <w:u w:val="single"/>
        </w:rPr>
        <w:t xml:space="preserve">V- </w:t>
      </w:r>
      <w:r w:rsidR="00B77EA0" w:rsidRPr="00527359">
        <w:rPr>
          <w:rFonts w:ascii="Arial" w:hAnsi="Arial" w:cs="Arial"/>
          <w:b/>
          <w:bCs/>
          <w:u w:val="single"/>
        </w:rPr>
        <w:t xml:space="preserve">INCONFORMIDADES </w:t>
      </w:r>
      <w:r w:rsidR="007B1437" w:rsidRPr="00527359">
        <w:rPr>
          <w:rFonts w:ascii="Arial" w:hAnsi="Arial" w:cs="Arial"/>
          <w:b/>
          <w:bCs/>
          <w:u w:val="single"/>
        </w:rPr>
        <w:t>Y RECURSOS</w:t>
      </w:r>
      <w:r w:rsidR="00B77EA0" w:rsidRPr="00527359">
        <w:rPr>
          <w:rFonts w:ascii="Arial" w:hAnsi="Arial" w:cs="Arial"/>
          <w:b/>
          <w:bCs/>
          <w:u w:val="single"/>
        </w:rPr>
        <w:t xml:space="preserve"> </w:t>
      </w:r>
    </w:p>
    <w:p w14:paraId="5A4D49F9" w14:textId="77777777" w:rsidR="0028101B" w:rsidRPr="0028101B" w:rsidRDefault="0028101B" w:rsidP="005B6EBC">
      <w:pPr>
        <w:pStyle w:val="Encabezado"/>
        <w:tabs>
          <w:tab w:val="clear" w:pos="4252"/>
          <w:tab w:val="clear" w:pos="8504"/>
        </w:tabs>
        <w:spacing w:line="360" w:lineRule="auto"/>
        <w:jc w:val="both"/>
        <w:rPr>
          <w:rFonts w:ascii="Arial" w:hAnsi="Arial" w:cs="Arial"/>
          <w:b/>
          <w:bCs/>
          <w:sz w:val="6"/>
          <w:u w:val="single"/>
        </w:rPr>
      </w:pPr>
    </w:p>
    <w:p w14:paraId="4C8C5D14" w14:textId="77777777" w:rsidR="00ED40C9" w:rsidRPr="00527359" w:rsidRDefault="00ED40C9" w:rsidP="005B6EBC">
      <w:pPr>
        <w:pStyle w:val="Encabezado"/>
        <w:tabs>
          <w:tab w:val="clear" w:pos="4252"/>
          <w:tab w:val="clear" w:pos="8504"/>
        </w:tabs>
        <w:spacing w:line="360" w:lineRule="auto"/>
        <w:jc w:val="both"/>
        <w:rPr>
          <w:rFonts w:ascii="Arial" w:hAnsi="Arial" w:cs="Arial"/>
        </w:rPr>
      </w:pPr>
      <w:r w:rsidRPr="00527359">
        <w:rPr>
          <w:rFonts w:ascii="Arial" w:hAnsi="Arial" w:cs="Arial"/>
        </w:rPr>
        <w:t>Las inconformidades y recursos que en su caso hagan valer los licitantes en la presente licitación, deberán apegarse a los términos de la Ley de Adquisiciones, Arrendamientos y Contratación de Servicios del Estado de Chihuahua.</w:t>
      </w:r>
    </w:p>
    <w:p w14:paraId="3FDBB357" w14:textId="77777777" w:rsidR="00ED40C9" w:rsidRPr="00160E3E" w:rsidRDefault="00ED40C9" w:rsidP="005B6EBC">
      <w:pPr>
        <w:pStyle w:val="Encabezado"/>
        <w:tabs>
          <w:tab w:val="clear" w:pos="4252"/>
          <w:tab w:val="clear" w:pos="8504"/>
        </w:tabs>
        <w:spacing w:line="360" w:lineRule="auto"/>
        <w:jc w:val="both"/>
        <w:rPr>
          <w:rFonts w:ascii="Arial" w:hAnsi="Arial" w:cs="Arial"/>
        </w:rPr>
      </w:pPr>
    </w:p>
    <w:p w14:paraId="6A7BD9BC" w14:textId="77777777" w:rsidR="00ED40C9" w:rsidRPr="00160E3E" w:rsidRDefault="00ED40C9" w:rsidP="005B6EBC">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Lo no previsto en las bases o en la convocatoria para la presente licitación será resuelto por el Comité </w:t>
      </w:r>
      <w:r>
        <w:rPr>
          <w:rFonts w:ascii="Arial" w:hAnsi="Arial" w:cs="Arial"/>
        </w:rPr>
        <w:t xml:space="preserve">de </w:t>
      </w:r>
      <w:r w:rsidRPr="00160E3E">
        <w:rPr>
          <w:rFonts w:ascii="Arial" w:hAnsi="Arial" w:cs="Arial"/>
        </w:rPr>
        <w:t xml:space="preserve">Adquisiciones, Arrendamientos y Servicios </w:t>
      </w:r>
      <w:r>
        <w:rPr>
          <w:rFonts w:ascii="Arial" w:hAnsi="Arial" w:cs="Arial"/>
        </w:rPr>
        <w:t xml:space="preserve">del IMPE </w:t>
      </w:r>
      <w:r w:rsidRPr="00160E3E">
        <w:rPr>
          <w:rFonts w:ascii="Arial" w:hAnsi="Arial" w:cs="Arial"/>
        </w:rPr>
        <w:t xml:space="preserve">de conformidad con la Ley de la materia. </w:t>
      </w:r>
    </w:p>
    <w:p w14:paraId="2C5CE5ED" w14:textId="77777777" w:rsidR="00ED40C9" w:rsidRPr="00160E3E" w:rsidRDefault="00ED40C9" w:rsidP="005B6EBC">
      <w:pPr>
        <w:pStyle w:val="Encabezado"/>
        <w:tabs>
          <w:tab w:val="clear" w:pos="4252"/>
          <w:tab w:val="clear" w:pos="8504"/>
        </w:tabs>
        <w:spacing w:line="360" w:lineRule="auto"/>
        <w:jc w:val="both"/>
        <w:rPr>
          <w:rFonts w:ascii="Arial" w:hAnsi="Arial" w:cs="Arial"/>
        </w:rPr>
      </w:pPr>
    </w:p>
    <w:p w14:paraId="02ED8CC5" w14:textId="109BC888" w:rsidR="00ED40C9" w:rsidRPr="00160E3E" w:rsidRDefault="00ED40C9" w:rsidP="005B6EBC">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Las presentes bases son expedidas por el </w:t>
      </w:r>
      <w:r w:rsidRPr="00160E3E">
        <w:rPr>
          <w:rFonts w:ascii="Arial" w:hAnsi="Arial" w:cs="Arial"/>
          <w:b/>
        </w:rPr>
        <w:t xml:space="preserve">Comité de Adquisiciones, Arrendamientos y </w:t>
      </w:r>
      <w:r>
        <w:rPr>
          <w:rFonts w:ascii="Arial" w:hAnsi="Arial" w:cs="Arial"/>
          <w:b/>
        </w:rPr>
        <w:t>Servicios del IMPE</w:t>
      </w:r>
      <w:r w:rsidRPr="00160E3E">
        <w:rPr>
          <w:rFonts w:ascii="Arial" w:hAnsi="Arial" w:cs="Arial"/>
        </w:rPr>
        <w:t xml:space="preserve">  en la c</w:t>
      </w:r>
      <w:r w:rsidR="00805987">
        <w:rPr>
          <w:rFonts w:ascii="Arial" w:hAnsi="Arial" w:cs="Arial"/>
        </w:rPr>
        <w:t xml:space="preserve">iudad de Chihuahua </w:t>
      </w:r>
      <w:proofErr w:type="spellStart"/>
      <w:r w:rsidR="00805987">
        <w:rPr>
          <w:rFonts w:ascii="Arial" w:hAnsi="Arial" w:cs="Arial"/>
        </w:rPr>
        <w:t>Chih</w:t>
      </w:r>
      <w:proofErr w:type="spellEnd"/>
      <w:r w:rsidR="00805987">
        <w:rPr>
          <w:rFonts w:ascii="Arial" w:hAnsi="Arial" w:cs="Arial"/>
        </w:rPr>
        <w:t>., a los</w:t>
      </w:r>
      <w:r w:rsidR="0045022F">
        <w:rPr>
          <w:rFonts w:ascii="Arial" w:hAnsi="Arial" w:cs="Arial"/>
          <w:b/>
        </w:rPr>
        <w:t xml:space="preserve"> 25</w:t>
      </w:r>
      <w:r w:rsidR="00C228D5">
        <w:rPr>
          <w:rFonts w:ascii="Arial" w:hAnsi="Arial" w:cs="Arial"/>
          <w:b/>
        </w:rPr>
        <w:t xml:space="preserve"> días del mes de noviembre del año 2020</w:t>
      </w:r>
      <w:r>
        <w:rPr>
          <w:rFonts w:ascii="Arial" w:hAnsi="Arial" w:cs="Arial"/>
          <w:b/>
        </w:rPr>
        <w:t>.</w:t>
      </w:r>
    </w:p>
    <w:p w14:paraId="74D9929C" w14:textId="77777777" w:rsidR="009C01AE" w:rsidRPr="00160E3E" w:rsidRDefault="009C01AE" w:rsidP="005B6EBC">
      <w:pPr>
        <w:pStyle w:val="Encabezado"/>
        <w:tabs>
          <w:tab w:val="clear" w:pos="4252"/>
          <w:tab w:val="clear" w:pos="8504"/>
        </w:tabs>
        <w:spacing w:line="360" w:lineRule="auto"/>
        <w:jc w:val="both"/>
        <w:rPr>
          <w:rFonts w:ascii="Arial" w:hAnsi="Arial" w:cs="Arial"/>
        </w:rPr>
      </w:pPr>
    </w:p>
    <w:p w14:paraId="59DA4F99" w14:textId="77777777" w:rsidR="009C01AE" w:rsidRDefault="009C01AE" w:rsidP="005B6EBC">
      <w:pPr>
        <w:pStyle w:val="Encabezado"/>
        <w:tabs>
          <w:tab w:val="clear" w:pos="4252"/>
          <w:tab w:val="clear" w:pos="8504"/>
        </w:tabs>
        <w:spacing w:line="360" w:lineRule="auto"/>
        <w:jc w:val="both"/>
        <w:rPr>
          <w:rFonts w:ascii="Arial" w:hAnsi="Arial" w:cs="Arial"/>
        </w:rPr>
      </w:pPr>
    </w:p>
    <w:p w14:paraId="34BEBC6F" w14:textId="77777777" w:rsidR="00B70F17" w:rsidRDefault="00B70F17" w:rsidP="005B6EBC">
      <w:pPr>
        <w:pStyle w:val="Encabezado"/>
        <w:tabs>
          <w:tab w:val="clear" w:pos="4252"/>
          <w:tab w:val="clear" w:pos="8504"/>
        </w:tabs>
        <w:spacing w:line="360" w:lineRule="auto"/>
        <w:jc w:val="both"/>
        <w:rPr>
          <w:rFonts w:ascii="Arial" w:hAnsi="Arial" w:cs="Arial"/>
        </w:rPr>
      </w:pPr>
    </w:p>
    <w:p w14:paraId="621BADF2" w14:textId="77777777" w:rsidR="0028101B" w:rsidRDefault="0028101B" w:rsidP="005B6EBC">
      <w:pPr>
        <w:pStyle w:val="Encabezado"/>
        <w:tabs>
          <w:tab w:val="clear" w:pos="4252"/>
          <w:tab w:val="clear" w:pos="8504"/>
        </w:tabs>
        <w:spacing w:line="360" w:lineRule="auto"/>
        <w:jc w:val="both"/>
        <w:rPr>
          <w:rFonts w:ascii="Arial" w:hAnsi="Arial" w:cs="Arial"/>
        </w:rPr>
      </w:pPr>
    </w:p>
    <w:p w14:paraId="5AED0A9C" w14:textId="77777777" w:rsidR="0028101B" w:rsidRPr="00160E3E" w:rsidRDefault="0028101B" w:rsidP="005B6EBC">
      <w:pPr>
        <w:pStyle w:val="Encabezado"/>
        <w:tabs>
          <w:tab w:val="clear" w:pos="4252"/>
          <w:tab w:val="clear" w:pos="8504"/>
        </w:tabs>
        <w:spacing w:line="360" w:lineRule="auto"/>
        <w:jc w:val="both"/>
        <w:rPr>
          <w:rFonts w:ascii="Arial" w:hAnsi="Arial" w:cs="Arial"/>
        </w:rPr>
      </w:pPr>
    </w:p>
    <w:p w14:paraId="3F3FC589" w14:textId="77777777" w:rsidR="00D22194" w:rsidRPr="00160E3E" w:rsidRDefault="00D22194" w:rsidP="005B6EBC">
      <w:pPr>
        <w:pStyle w:val="Encabezado"/>
        <w:tabs>
          <w:tab w:val="clear" w:pos="4252"/>
          <w:tab w:val="clear" w:pos="8504"/>
        </w:tabs>
        <w:spacing w:line="360" w:lineRule="auto"/>
        <w:jc w:val="both"/>
        <w:rPr>
          <w:rFonts w:ascii="Arial" w:hAnsi="Arial" w:cs="Arial"/>
        </w:rPr>
      </w:pPr>
    </w:p>
    <w:p w14:paraId="0C89FBAE" w14:textId="46EE7FDB" w:rsidR="00695491" w:rsidRPr="00160E3E" w:rsidRDefault="00C228D5" w:rsidP="005B6EBC">
      <w:pPr>
        <w:pStyle w:val="Encabezado"/>
        <w:tabs>
          <w:tab w:val="clear" w:pos="4252"/>
          <w:tab w:val="clear" w:pos="8504"/>
        </w:tabs>
        <w:spacing w:line="360" w:lineRule="auto"/>
        <w:jc w:val="center"/>
        <w:rPr>
          <w:rFonts w:ascii="Arial" w:hAnsi="Arial" w:cs="Arial"/>
          <w:b/>
        </w:rPr>
      </w:pPr>
      <w:r>
        <w:rPr>
          <w:rFonts w:ascii="Arial" w:hAnsi="Arial" w:cs="Arial"/>
          <w:b/>
        </w:rPr>
        <w:t>DR. LUIS CARLOS TARÍN VILLAMAR</w:t>
      </w:r>
    </w:p>
    <w:p w14:paraId="17D0DF71" w14:textId="77777777" w:rsidR="00972C90" w:rsidRDefault="00972C90" w:rsidP="005B6EBC">
      <w:pPr>
        <w:pStyle w:val="Encabezado"/>
        <w:tabs>
          <w:tab w:val="clear" w:pos="4252"/>
          <w:tab w:val="clear" w:pos="8504"/>
        </w:tabs>
        <w:spacing w:line="360" w:lineRule="auto"/>
        <w:jc w:val="center"/>
        <w:rPr>
          <w:rFonts w:ascii="Arial" w:hAnsi="Arial" w:cs="Arial"/>
          <w:b/>
        </w:rPr>
      </w:pPr>
      <w:r>
        <w:rPr>
          <w:rFonts w:ascii="Arial" w:hAnsi="Arial" w:cs="Arial"/>
          <w:b/>
        </w:rPr>
        <w:t>PRESIDENTE DEL COMITÉ DE ADQUSICIONES, ARRENDAMIENTOS</w:t>
      </w:r>
    </w:p>
    <w:p w14:paraId="41709E62" w14:textId="6D8DF469" w:rsidR="005C3770" w:rsidRPr="00160E3E" w:rsidRDefault="00972C90" w:rsidP="005B6EBC">
      <w:pPr>
        <w:pStyle w:val="Encabezado"/>
        <w:tabs>
          <w:tab w:val="clear" w:pos="4252"/>
          <w:tab w:val="clear" w:pos="8504"/>
        </w:tabs>
        <w:spacing w:line="360" w:lineRule="auto"/>
        <w:jc w:val="center"/>
        <w:rPr>
          <w:rFonts w:ascii="Arial" w:hAnsi="Arial" w:cs="Arial"/>
          <w:b/>
        </w:rPr>
      </w:pPr>
      <w:r>
        <w:rPr>
          <w:rFonts w:ascii="Arial" w:hAnsi="Arial" w:cs="Arial"/>
          <w:b/>
        </w:rPr>
        <w:t xml:space="preserve"> Y SERVICIOS DEL INSTITUTO MUNICIPAL DE PENSIONES</w:t>
      </w:r>
    </w:p>
    <w:p w14:paraId="3E37E8EC" w14:textId="7E5E5B58" w:rsidR="003A5616" w:rsidRPr="00160E3E" w:rsidRDefault="003A5616" w:rsidP="005B6EBC">
      <w:pPr>
        <w:spacing w:line="360" w:lineRule="auto"/>
        <w:rPr>
          <w:rFonts w:ascii="Arial" w:hAnsi="Arial" w:cs="Arial"/>
          <w:b/>
          <w:bCs/>
          <w:sz w:val="20"/>
          <w:szCs w:val="20"/>
        </w:rPr>
      </w:pPr>
    </w:p>
    <w:sectPr w:rsidR="003A5616" w:rsidRPr="00160E3E" w:rsidSect="00DE39C0">
      <w:headerReference w:type="default" r:id="rId13"/>
      <w:footerReference w:type="even" r:id="rId14"/>
      <w:footerReference w:type="default" r:id="rId15"/>
      <w:pgSz w:w="12242" w:h="15842" w:code="1"/>
      <w:pgMar w:top="1079" w:right="1043" w:bottom="1078" w:left="1134" w:header="567" w:footer="706"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9E58D8" w15:done="0"/>
  <w15:commentEx w15:paraId="7F168E68" w15:done="0"/>
  <w15:commentEx w15:paraId="0DA12D70" w15:done="0"/>
  <w15:commentEx w15:paraId="2BCFF17C" w15:done="0"/>
  <w15:commentEx w15:paraId="578050D9" w15:done="0"/>
  <w15:commentEx w15:paraId="28762450" w15:done="0"/>
  <w15:commentEx w15:paraId="5ECAEF0C" w15:done="0"/>
  <w15:commentEx w15:paraId="35456DBD" w15:done="0"/>
  <w15:commentEx w15:paraId="3DBD12B9" w15:done="0"/>
  <w15:commentEx w15:paraId="02F356E7" w15:done="0"/>
  <w15:commentEx w15:paraId="6A6B456C" w15:done="0"/>
  <w15:commentEx w15:paraId="0F3B3058" w15:done="0"/>
  <w15:commentEx w15:paraId="5D6038C7" w15:done="0"/>
  <w15:commentEx w15:paraId="1D45AC15" w15:done="0"/>
  <w15:commentEx w15:paraId="071E791A" w15:done="0"/>
  <w15:commentEx w15:paraId="6C956126" w15:done="0"/>
  <w15:commentEx w15:paraId="61351652" w15:done="0"/>
  <w15:commentEx w15:paraId="3F670019" w15:done="0"/>
  <w15:commentEx w15:paraId="5A2759EC" w15:done="0"/>
  <w15:commentEx w15:paraId="2FBEF994" w15:done="0"/>
  <w15:commentEx w15:paraId="53E7A96D" w15:done="0"/>
  <w15:commentEx w15:paraId="45EFCCBF" w15:done="0"/>
  <w15:commentEx w15:paraId="72DFF797" w15:done="0"/>
  <w15:commentEx w15:paraId="47F250EE" w15:done="0"/>
  <w15:commentEx w15:paraId="5A2C4C7B" w15:done="0"/>
  <w15:commentEx w15:paraId="24CD49DB" w15:done="0"/>
  <w15:commentEx w15:paraId="52424285" w15:done="0"/>
  <w15:commentEx w15:paraId="0A1AE75F" w15:done="0"/>
  <w15:commentEx w15:paraId="64541F70" w15:done="0"/>
  <w15:commentEx w15:paraId="5F0DD18A" w15:done="0"/>
  <w15:commentEx w15:paraId="4B132CB5" w15:done="0"/>
  <w15:commentEx w15:paraId="15E3E376" w15:done="0"/>
  <w15:commentEx w15:paraId="0BB5ED24" w15:done="0"/>
  <w15:commentEx w15:paraId="3E0B015A" w15:done="0"/>
  <w15:commentEx w15:paraId="24124476" w15:done="0"/>
  <w15:commentEx w15:paraId="35B24A13" w15:done="0"/>
  <w15:commentEx w15:paraId="55634978" w15:done="0"/>
  <w15:commentEx w15:paraId="672430D9" w15:done="0"/>
  <w15:commentEx w15:paraId="3FA1DF93" w15:done="0"/>
  <w15:commentEx w15:paraId="294FA77B" w15:done="0"/>
  <w15:commentEx w15:paraId="7D07B1F2" w15:done="0"/>
  <w15:commentEx w15:paraId="5B016C13" w15:done="0"/>
  <w15:commentEx w15:paraId="26954770" w15:done="0"/>
  <w15:commentEx w15:paraId="228F53FA" w15:done="0"/>
  <w15:commentEx w15:paraId="3F6391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9E58D8" w16cid:durableId="21DADAD7"/>
  <w16cid:commentId w16cid:paraId="7F168E68" w16cid:durableId="21DADAD8"/>
  <w16cid:commentId w16cid:paraId="0DA12D70" w16cid:durableId="21DADAD9"/>
  <w16cid:commentId w16cid:paraId="2BCFF17C" w16cid:durableId="21DADADA"/>
  <w16cid:commentId w16cid:paraId="578050D9" w16cid:durableId="21DADADB"/>
  <w16cid:commentId w16cid:paraId="28762450" w16cid:durableId="21DADADC"/>
  <w16cid:commentId w16cid:paraId="5ECAEF0C" w16cid:durableId="21DADADD"/>
  <w16cid:commentId w16cid:paraId="35456DBD" w16cid:durableId="21DADADE"/>
  <w16cid:commentId w16cid:paraId="3DBD12B9" w16cid:durableId="21DADADF"/>
  <w16cid:commentId w16cid:paraId="02F356E7" w16cid:durableId="21DADAE0"/>
  <w16cid:commentId w16cid:paraId="6A6B456C" w16cid:durableId="21DADAE1"/>
  <w16cid:commentId w16cid:paraId="0F3B3058" w16cid:durableId="21DADAE3"/>
  <w16cid:commentId w16cid:paraId="5D6038C7" w16cid:durableId="21DADAE4"/>
  <w16cid:commentId w16cid:paraId="1D45AC15" w16cid:durableId="21DADAE5"/>
  <w16cid:commentId w16cid:paraId="071E791A" w16cid:durableId="21DADAE6"/>
  <w16cid:commentId w16cid:paraId="6C956126" w16cid:durableId="21DADAE7"/>
  <w16cid:commentId w16cid:paraId="61351652" w16cid:durableId="21DADAE8"/>
  <w16cid:commentId w16cid:paraId="3F670019" w16cid:durableId="21DADAE9"/>
  <w16cid:commentId w16cid:paraId="5A2759EC" w16cid:durableId="21DADAEA"/>
  <w16cid:commentId w16cid:paraId="2FBEF994" w16cid:durableId="21DADAEB"/>
  <w16cid:commentId w16cid:paraId="53E7A96D" w16cid:durableId="21DADAEC"/>
  <w16cid:commentId w16cid:paraId="45EFCCBF" w16cid:durableId="21DADAED"/>
  <w16cid:commentId w16cid:paraId="72DFF797" w16cid:durableId="21DADAEE"/>
  <w16cid:commentId w16cid:paraId="47F250EE" w16cid:durableId="21DADAEF"/>
  <w16cid:commentId w16cid:paraId="5A2C4C7B" w16cid:durableId="21DADAF0"/>
  <w16cid:commentId w16cid:paraId="24CD49DB" w16cid:durableId="21DADAF1"/>
  <w16cid:commentId w16cid:paraId="52424285" w16cid:durableId="21DADAF2"/>
  <w16cid:commentId w16cid:paraId="0A1AE75F" w16cid:durableId="21DADAF3"/>
  <w16cid:commentId w16cid:paraId="64541F70" w16cid:durableId="21DADAF4"/>
  <w16cid:commentId w16cid:paraId="5F0DD18A" w16cid:durableId="21DADAF5"/>
  <w16cid:commentId w16cid:paraId="4B132CB5" w16cid:durableId="21DADAF6"/>
  <w16cid:commentId w16cid:paraId="15E3E376" w16cid:durableId="21DADAF7"/>
  <w16cid:commentId w16cid:paraId="0BB5ED24" w16cid:durableId="21DADAF8"/>
  <w16cid:commentId w16cid:paraId="3E0B015A" w16cid:durableId="21DADAF9"/>
  <w16cid:commentId w16cid:paraId="24124476" w16cid:durableId="21DADAFA"/>
  <w16cid:commentId w16cid:paraId="35B24A13" w16cid:durableId="21DADAFB"/>
  <w16cid:commentId w16cid:paraId="55634978" w16cid:durableId="21DADAFC"/>
  <w16cid:commentId w16cid:paraId="672430D9" w16cid:durableId="21DADAFD"/>
  <w16cid:commentId w16cid:paraId="3FA1DF93" w16cid:durableId="21DADAFE"/>
  <w16cid:commentId w16cid:paraId="294FA77B" w16cid:durableId="21DADAFF"/>
  <w16cid:commentId w16cid:paraId="7D07B1F2" w16cid:durableId="21DADB00"/>
  <w16cid:commentId w16cid:paraId="5B016C13" w16cid:durableId="21DADB01"/>
  <w16cid:commentId w16cid:paraId="26954770" w16cid:durableId="21DADB02"/>
  <w16cid:commentId w16cid:paraId="228F53FA" w16cid:durableId="21DADB03"/>
  <w16cid:commentId w16cid:paraId="3F639127" w16cid:durableId="21DADB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CB958" w14:textId="77777777" w:rsidR="00BA70C3" w:rsidRDefault="00BA70C3" w:rsidP="000B77F5">
      <w:r>
        <w:separator/>
      </w:r>
    </w:p>
  </w:endnote>
  <w:endnote w:type="continuationSeparator" w:id="0">
    <w:p w14:paraId="4FCEC157" w14:textId="77777777" w:rsidR="00BA70C3" w:rsidRDefault="00BA70C3" w:rsidP="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170E" w14:textId="77777777" w:rsidR="00F7117D" w:rsidRDefault="00F711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DA2FF4" w14:textId="77777777" w:rsidR="00F7117D" w:rsidRDefault="00F711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50AEE" w14:textId="77777777" w:rsidR="00E1611D" w:rsidRDefault="00E1611D">
    <w:pPr>
      <w:pStyle w:val="Piedepgina"/>
      <w:jc w:val="right"/>
      <w:rPr>
        <w:sz w:val="16"/>
        <w:szCs w:val="16"/>
      </w:rPr>
    </w:pPr>
  </w:p>
  <w:p w14:paraId="44E1E76B" w14:textId="7204E8D7" w:rsidR="00E1611D" w:rsidRPr="00E1611D" w:rsidRDefault="00FC20A1">
    <w:pPr>
      <w:pStyle w:val="Piedepgina"/>
      <w:jc w:val="right"/>
      <w:rPr>
        <w:rFonts w:ascii="Arial" w:hAnsi="Arial" w:cs="Arial"/>
        <w:sz w:val="16"/>
        <w:szCs w:val="16"/>
      </w:rPr>
    </w:pPr>
    <w:sdt>
      <w:sdtPr>
        <w:rPr>
          <w:sz w:val="16"/>
          <w:szCs w:val="16"/>
        </w:rPr>
        <w:id w:val="-2100634733"/>
        <w:docPartObj>
          <w:docPartGallery w:val="Page Numbers (Bottom of Page)"/>
          <w:docPartUnique/>
        </w:docPartObj>
      </w:sdtPr>
      <w:sdtEndPr>
        <w:rPr>
          <w:rFonts w:ascii="Arial" w:hAnsi="Arial" w:cs="Arial"/>
        </w:rPr>
      </w:sdtEndPr>
      <w:sdtContent>
        <w:r w:rsidR="00E1611D" w:rsidRPr="00E1611D">
          <w:rPr>
            <w:rFonts w:ascii="Arial" w:hAnsi="Arial" w:cs="Arial"/>
            <w:sz w:val="16"/>
            <w:szCs w:val="16"/>
          </w:rPr>
          <w:fldChar w:fldCharType="begin"/>
        </w:r>
        <w:r w:rsidR="00E1611D" w:rsidRPr="00E1611D">
          <w:rPr>
            <w:rFonts w:ascii="Arial" w:hAnsi="Arial" w:cs="Arial"/>
            <w:sz w:val="16"/>
            <w:szCs w:val="16"/>
          </w:rPr>
          <w:instrText>PAGE   \* MERGEFORMAT</w:instrText>
        </w:r>
        <w:r w:rsidR="00E1611D" w:rsidRPr="00E1611D">
          <w:rPr>
            <w:rFonts w:ascii="Arial" w:hAnsi="Arial" w:cs="Arial"/>
            <w:sz w:val="16"/>
            <w:szCs w:val="16"/>
          </w:rPr>
          <w:fldChar w:fldCharType="separate"/>
        </w:r>
        <w:r>
          <w:rPr>
            <w:rFonts w:ascii="Arial" w:hAnsi="Arial" w:cs="Arial"/>
            <w:noProof/>
            <w:sz w:val="16"/>
            <w:szCs w:val="16"/>
          </w:rPr>
          <w:t>20</w:t>
        </w:r>
        <w:r w:rsidR="00E1611D" w:rsidRPr="00E1611D">
          <w:rPr>
            <w:rFonts w:ascii="Arial" w:hAnsi="Arial" w:cs="Arial"/>
            <w:sz w:val="16"/>
            <w:szCs w:val="16"/>
          </w:rPr>
          <w:fldChar w:fldCharType="end"/>
        </w:r>
      </w:sdtContent>
    </w:sdt>
  </w:p>
  <w:p w14:paraId="1804DBCB" w14:textId="5AD2ACBE" w:rsidR="00E1611D" w:rsidRPr="00E1611D" w:rsidRDefault="00E1611D" w:rsidP="00087E9E">
    <w:pPr>
      <w:pStyle w:val="Piedepgina"/>
      <w:shd w:val="clear" w:color="auto" w:fill="FFFFFF"/>
      <w:rPr>
        <w:rFonts w:ascii="Arial" w:hAnsi="Arial" w:cs="Arial"/>
        <w:b/>
        <w:sz w:val="16"/>
        <w:szCs w:val="16"/>
      </w:rPr>
    </w:pPr>
    <w:r w:rsidRPr="00E1611D">
      <w:rPr>
        <w:rFonts w:ascii="Arial" w:hAnsi="Arial" w:cs="Arial"/>
        <w:b/>
        <w:sz w:val="16"/>
        <w:szCs w:val="16"/>
      </w:rPr>
      <w:t>LICITACIÓN PÚBLICA PRESENCIAL NO. IMPE/LP/14/2020 -  SERVICIO DE FARMACIA SUBROGADA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87DB3" w14:textId="77777777" w:rsidR="00BA70C3" w:rsidRDefault="00BA70C3" w:rsidP="000B77F5">
      <w:r>
        <w:separator/>
      </w:r>
    </w:p>
  </w:footnote>
  <w:footnote w:type="continuationSeparator" w:id="0">
    <w:p w14:paraId="41C87710" w14:textId="77777777" w:rsidR="00BA70C3" w:rsidRDefault="00BA70C3" w:rsidP="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5596" w14:textId="04F71662" w:rsidR="00F7117D" w:rsidRDefault="00047705"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1C802339" wp14:editId="16225D7C">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sidR="00F7117D">
      <w:rPr>
        <w:b/>
        <w:lang w:val="es-MX"/>
      </w:rPr>
      <w:t xml:space="preserve">                               </w:t>
    </w:r>
    <w:r w:rsidR="00F7117D">
      <w:rPr>
        <w:b/>
        <w:lang w:val="es-MX"/>
      </w:rPr>
      <w:br/>
    </w:r>
    <w:r w:rsidR="00F7117D">
      <w:rPr>
        <w:noProof/>
        <w:lang w:val="es-MX" w:eastAsia="es-MX"/>
      </w:rPr>
      <w:drawing>
        <wp:inline distT="0" distB="0" distL="0" distR="0" wp14:anchorId="46BB88E8" wp14:editId="2380067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rsidR="00F7117D">
      <w:t xml:space="preserve"> </w:t>
    </w:r>
  </w:p>
  <w:p w14:paraId="725465F5" w14:textId="77777777" w:rsidR="00F7117D" w:rsidRDefault="00F7117D"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2">
    <w:nsid w:val="02D96771"/>
    <w:multiLevelType w:val="hybridMultilevel"/>
    <w:tmpl w:val="3A8C696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3">
    <w:nsid w:val="03F320DE"/>
    <w:multiLevelType w:val="hybridMultilevel"/>
    <w:tmpl w:val="23EC8A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508184C"/>
    <w:multiLevelType w:val="hybridMultilevel"/>
    <w:tmpl w:val="C0681242"/>
    <w:lvl w:ilvl="0" w:tplc="B480286A">
      <w:start w:val="1"/>
      <w:numFmt w:val="lowerLetter"/>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nsid w:val="15D256BD"/>
    <w:multiLevelType w:val="hybridMultilevel"/>
    <w:tmpl w:val="CA584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0D12E3"/>
    <w:multiLevelType w:val="hybridMultilevel"/>
    <w:tmpl w:val="348C31E2"/>
    <w:lvl w:ilvl="0" w:tplc="391AE3C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B4B61"/>
    <w:multiLevelType w:val="hybridMultilevel"/>
    <w:tmpl w:val="F52A0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7E7EC5"/>
    <w:multiLevelType w:val="multilevel"/>
    <w:tmpl w:val="C388C292"/>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9">
    <w:nsid w:val="2265278B"/>
    <w:multiLevelType w:val="multilevel"/>
    <w:tmpl w:val="534629C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A94391B"/>
    <w:multiLevelType w:val="hybridMultilevel"/>
    <w:tmpl w:val="1A386106"/>
    <w:lvl w:ilvl="0" w:tplc="080A0001">
      <w:start w:val="1"/>
      <w:numFmt w:val="bullet"/>
      <w:lvlText w:val=""/>
      <w:lvlJc w:val="left"/>
      <w:pPr>
        <w:ind w:left="1995" w:hanging="360"/>
      </w:pPr>
      <w:rPr>
        <w:rFonts w:ascii="Symbol" w:hAnsi="Symbol" w:hint="default"/>
      </w:rPr>
    </w:lvl>
    <w:lvl w:ilvl="1" w:tplc="080A0003" w:tentative="1">
      <w:start w:val="1"/>
      <w:numFmt w:val="bullet"/>
      <w:lvlText w:val="o"/>
      <w:lvlJc w:val="left"/>
      <w:pPr>
        <w:ind w:left="2715" w:hanging="360"/>
      </w:pPr>
      <w:rPr>
        <w:rFonts w:ascii="Courier New" w:hAnsi="Courier New" w:cs="Courier New" w:hint="default"/>
      </w:rPr>
    </w:lvl>
    <w:lvl w:ilvl="2" w:tplc="080A0005" w:tentative="1">
      <w:start w:val="1"/>
      <w:numFmt w:val="bullet"/>
      <w:lvlText w:val=""/>
      <w:lvlJc w:val="left"/>
      <w:pPr>
        <w:ind w:left="3435" w:hanging="360"/>
      </w:pPr>
      <w:rPr>
        <w:rFonts w:ascii="Wingdings" w:hAnsi="Wingdings" w:hint="default"/>
      </w:rPr>
    </w:lvl>
    <w:lvl w:ilvl="3" w:tplc="080A0001" w:tentative="1">
      <w:start w:val="1"/>
      <w:numFmt w:val="bullet"/>
      <w:lvlText w:val=""/>
      <w:lvlJc w:val="left"/>
      <w:pPr>
        <w:ind w:left="4155" w:hanging="360"/>
      </w:pPr>
      <w:rPr>
        <w:rFonts w:ascii="Symbol" w:hAnsi="Symbol" w:hint="default"/>
      </w:rPr>
    </w:lvl>
    <w:lvl w:ilvl="4" w:tplc="080A0003" w:tentative="1">
      <w:start w:val="1"/>
      <w:numFmt w:val="bullet"/>
      <w:lvlText w:val="o"/>
      <w:lvlJc w:val="left"/>
      <w:pPr>
        <w:ind w:left="4875" w:hanging="360"/>
      </w:pPr>
      <w:rPr>
        <w:rFonts w:ascii="Courier New" w:hAnsi="Courier New" w:cs="Courier New" w:hint="default"/>
      </w:rPr>
    </w:lvl>
    <w:lvl w:ilvl="5" w:tplc="080A0005" w:tentative="1">
      <w:start w:val="1"/>
      <w:numFmt w:val="bullet"/>
      <w:lvlText w:val=""/>
      <w:lvlJc w:val="left"/>
      <w:pPr>
        <w:ind w:left="5595" w:hanging="360"/>
      </w:pPr>
      <w:rPr>
        <w:rFonts w:ascii="Wingdings" w:hAnsi="Wingdings" w:hint="default"/>
      </w:rPr>
    </w:lvl>
    <w:lvl w:ilvl="6" w:tplc="080A0001" w:tentative="1">
      <w:start w:val="1"/>
      <w:numFmt w:val="bullet"/>
      <w:lvlText w:val=""/>
      <w:lvlJc w:val="left"/>
      <w:pPr>
        <w:ind w:left="6315" w:hanging="360"/>
      </w:pPr>
      <w:rPr>
        <w:rFonts w:ascii="Symbol" w:hAnsi="Symbol" w:hint="default"/>
      </w:rPr>
    </w:lvl>
    <w:lvl w:ilvl="7" w:tplc="080A0003" w:tentative="1">
      <w:start w:val="1"/>
      <w:numFmt w:val="bullet"/>
      <w:lvlText w:val="o"/>
      <w:lvlJc w:val="left"/>
      <w:pPr>
        <w:ind w:left="7035" w:hanging="360"/>
      </w:pPr>
      <w:rPr>
        <w:rFonts w:ascii="Courier New" w:hAnsi="Courier New" w:cs="Courier New" w:hint="default"/>
      </w:rPr>
    </w:lvl>
    <w:lvl w:ilvl="8" w:tplc="080A0005" w:tentative="1">
      <w:start w:val="1"/>
      <w:numFmt w:val="bullet"/>
      <w:lvlText w:val=""/>
      <w:lvlJc w:val="left"/>
      <w:pPr>
        <w:ind w:left="7755" w:hanging="360"/>
      </w:pPr>
      <w:rPr>
        <w:rFonts w:ascii="Wingdings" w:hAnsi="Wingdings" w:hint="default"/>
      </w:rPr>
    </w:lvl>
  </w:abstractNum>
  <w:abstractNum w:abstractNumId="11">
    <w:nsid w:val="2AA52A99"/>
    <w:multiLevelType w:val="hybridMultilevel"/>
    <w:tmpl w:val="BACC93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135FE0"/>
    <w:multiLevelType w:val="hybridMultilevel"/>
    <w:tmpl w:val="DADCDAE8"/>
    <w:lvl w:ilvl="0" w:tplc="0482726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DBA7301"/>
    <w:multiLevelType w:val="hybridMultilevel"/>
    <w:tmpl w:val="B62EB9BE"/>
    <w:lvl w:ilvl="0" w:tplc="DD6E8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1E1FF8"/>
    <w:multiLevelType w:val="hybridMultilevel"/>
    <w:tmpl w:val="2C181B8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5">
    <w:nsid w:val="308341DD"/>
    <w:multiLevelType w:val="hybridMultilevel"/>
    <w:tmpl w:val="9E86E05E"/>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6">
    <w:nsid w:val="35357E3A"/>
    <w:multiLevelType w:val="hybridMultilevel"/>
    <w:tmpl w:val="1BCCD200"/>
    <w:lvl w:ilvl="0" w:tplc="D94CB9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CF770E"/>
    <w:multiLevelType w:val="hybridMultilevel"/>
    <w:tmpl w:val="2B6EA2A8"/>
    <w:lvl w:ilvl="0" w:tplc="A540093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6B57645"/>
    <w:multiLevelType w:val="hybridMultilevel"/>
    <w:tmpl w:val="99DE40AA"/>
    <w:lvl w:ilvl="0" w:tplc="2FE01B0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812F48"/>
    <w:multiLevelType w:val="hybridMultilevel"/>
    <w:tmpl w:val="1436BF9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nsid w:val="3B252C73"/>
    <w:multiLevelType w:val="singleLevel"/>
    <w:tmpl w:val="080A0013"/>
    <w:lvl w:ilvl="0">
      <w:start w:val="1"/>
      <w:numFmt w:val="upperRoman"/>
      <w:lvlText w:val="%1."/>
      <w:lvlJc w:val="right"/>
      <w:pPr>
        <w:ind w:left="644" w:hanging="360"/>
      </w:pPr>
      <w:rPr>
        <w:b/>
      </w:rPr>
    </w:lvl>
  </w:abstractNum>
  <w:abstractNum w:abstractNumId="21">
    <w:nsid w:val="3D5B0D9F"/>
    <w:multiLevelType w:val="hybridMultilevel"/>
    <w:tmpl w:val="429EF1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4A5CA8"/>
    <w:multiLevelType w:val="hybridMultilevel"/>
    <w:tmpl w:val="B1741F54"/>
    <w:lvl w:ilvl="0" w:tplc="1DEC4C64">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41440513"/>
    <w:multiLevelType w:val="hybridMultilevel"/>
    <w:tmpl w:val="C7BAA442"/>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24">
    <w:nsid w:val="58266A82"/>
    <w:multiLevelType w:val="hybridMultilevel"/>
    <w:tmpl w:val="74A8D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9781452"/>
    <w:multiLevelType w:val="hybridMultilevel"/>
    <w:tmpl w:val="B62EB9BE"/>
    <w:lvl w:ilvl="0" w:tplc="DD6E8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B9D6E80"/>
    <w:multiLevelType w:val="hybridMultilevel"/>
    <w:tmpl w:val="D1542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2256705"/>
    <w:multiLevelType w:val="hybridMultilevel"/>
    <w:tmpl w:val="0352B6B0"/>
    <w:lvl w:ilvl="0" w:tplc="1DEC4C6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98399F"/>
    <w:multiLevelType w:val="hybridMultilevel"/>
    <w:tmpl w:val="76D06E0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9">
    <w:nsid w:val="7D172B04"/>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D417701"/>
    <w:multiLevelType w:val="hybridMultilevel"/>
    <w:tmpl w:val="80AA5D3A"/>
    <w:lvl w:ilvl="0" w:tplc="C7C44D62">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27"/>
  </w:num>
  <w:num w:numId="3">
    <w:abstractNumId w:val="14"/>
  </w:num>
  <w:num w:numId="4">
    <w:abstractNumId w:val="30"/>
  </w:num>
  <w:num w:numId="5">
    <w:abstractNumId w:val="20"/>
  </w:num>
  <w:num w:numId="6">
    <w:abstractNumId w:val="17"/>
  </w:num>
  <w:num w:numId="7">
    <w:abstractNumId w:val="3"/>
  </w:num>
  <w:num w:numId="8">
    <w:abstractNumId w:val="9"/>
  </w:num>
  <w:num w:numId="9">
    <w:abstractNumId w:val="8"/>
  </w:num>
  <w:num w:numId="10">
    <w:abstractNumId w:val="6"/>
  </w:num>
  <w:num w:numId="11">
    <w:abstractNumId w:val="12"/>
  </w:num>
  <w:num w:numId="12">
    <w:abstractNumId w:val="21"/>
  </w:num>
  <w:num w:numId="13">
    <w:abstractNumId w:val="13"/>
  </w:num>
  <w:num w:numId="14">
    <w:abstractNumId w:val="22"/>
  </w:num>
  <w:num w:numId="15">
    <w:abstractNumId w:val="18"/>
  </w:num>
  <w:num w:numId="16">
    <w:abstractNumId w:val="16"/>
  </w:num>
  <w:num w:numId="17">
    <w:abstractNumId w:val="15"/>
  </w:num>
  <w:num w:numId="18">
    <w:abstractNumId w:val="24"/>
  </w:num>
  <w:num w:numId="19">
    <w:abstractNumId w:val="26"/>
  </w:num>
  <w:num w:numId="20">
    <w:abstractNumId w:val="7"/>
  </w:num>
  <w:num w:numId="21">
    <w:abstractNumId w:val="5"/>
  </w:num>
  <w:num w:numId="22">
    <w:abstractNumId w:val="4"/>
  </w:num>
  <w:num w:numId="23">
    <w:abstractNumId w:val="28"/>
  </w:num>
  <w:num w:numId="24">
    <w:abstractNumId w:val="10"/>
  </w:num>
  <w:num w:numId="25">
    <w:abstractNumId w:val="2"/>
  </w:num>
  <w:num w:numId="26">
    <w:abstractNumId w:val="11"/>
  </w:num>
  <w:num w:numId="27">
    <w:abstractNumId w:val="19"/>
  </w:num>
  <w:num w:numId="28">
    <w:abstractNumId w:val="23"/>
  </w:num>
  <w:num w:numId="29">
    <w:abstractNumId w:val="2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ssa Becker Nevarez">
    <w15:presenceInfo w15:providerId="AD" w15:userId="S-1-5-21-2368335295-2136441386-3405415071-19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A0"/>
    <w:rsid w:val="000034BC"/>
    <w:rsid w:val="00006E73"/>
    <w:rsid w:val="0000761C"/>
    <w:rsid w:val="00010F63"/>
    <w:rsid w:val="00011162"/>
    <w:rsid w:val="00012DE7"/>
    <w:rsid w:val="00012E38"/>
    <w:rsid w:val="00014BC7"/>
    <w:rsid w:val="00016685"/>
    <w:rsid w:val="00016C46"/>
    <w:rsid w:val="0002132A"/>
    <w:rsid w:val="000229BE"/>
    <w:rsid w:val="00023464"/>
    <w:rsid w:val="000243E0"/>
    <w:rsid w:val="00024885"/>
    <w:rsid w:val="00027BBA"/>
    <w:rsid w:val="00031BA6"/>
    <w:rsid w:val="00033329"/>
    <w:rsid w:val="00033F31"/>
    <w:rsid w:val="00036265"/>
    <w:rsid w:val="000416F1"/>
    <w:rsid w:val="000441F3"/>
    <w:rsid w:val="00044318"/>
    <w:rsid w:val="0004684E"/>
    <w:rsid w:val="0004692D"/>
    <w:rsid w:val="000469E1"/>
    <w:rsid w:val="00046A36"/>
    <w:rsid w:val="00047705"/>
    <w:rsid w:val="00051A2C"/>
    <w:rsid w:val="000525A6"/>
    <w:rsid w:val="0005282E"/>
    <w:rsid w:val="00055E3F"/>
    <w:rsid w:val="000566EC"/>
    <w:rsid w:val="00057BE7"/>
    <w:rsid w:val="000606FF"/>
    <w:rsid w:val="00060C1A"/>
    <w:rsid w:val="000633AA"/>
    <w:rsid w:val="0006351B"/>
    <w:rsid w:val="00063528"/>
    <w:rsid w:val="00065004"/>
    <w:rsid w:val="00065222"/>
    <w:rsid w:val="00067C03"/>
    <w:rsid w:val="0007086A"/>
    <w:rsid w:val="00075ACB"/>
    <w:rsid w:val="00075C82"/>
    <w:rsid w:val="000774E0"/>
    <w:rsid w:val="00077ACB"/>
    <w:rsid w:val="00081240"/>
    <w:rsid w:val="00081BFD"/>
    <w:rsid w:val="00083004"/>
    <w:rsid w:val="00086BE8"/>
    <w:rsid w:val="00087979"/>
    <w:rsid w:val="00087E9E"/>
    <w:rsid w:val="000904D7"/>
    <w:rsid w:val="00095630"/>
    <w:rsid w:val="00095CFA"/>
    <w:rsid w:val="00096988"/>
    <w:rsid w:val="000978DD"/>
    <w:rsid w:val="000A145A"/>
    <w:rsid w:val="000A33B8"/>
    <w:rsid w:val="000A513D"/>
    <w:rsid w:val="000A5999"/>
    <w:rsid w:val="000A5DF1"/>
    <w:rsid w:val="000A794E"/>
    <w:rsid w:val="000B0876"/>
    <w:rsid w:val="000B1E69"/>
    <w:rsid w:val="000B280D"/>
    <w:rsid w:val="000B3AD1"/>
    <w:rsid w:val="000B41AD"/>
    <w:rsid w:val="000B4756"/>
    <w:rsid w:val="000B4FC9"/>
    <w:rsid w:val="000B77F5"/>
    <w:rsid w:val="000B78D9"/>
    <w:rsid w:val="000C0021"/>
    <w:rsid w:val="000C1150"/>
    <w:rsid w:val="000C2F9F"/>
    <w:rsid w:val="000C3B2F"/>
    <w:rsid w:val="000C3BB4"/>
    <w:rsid w:val="000C40FD"/>
    <w:rsid w:val="000D10CD"/>
    <w:rsid w:val="000D145C"/>
    <w:rsid w:val="000D3071"/>
    <w:rsid w:val="000D3289"/>
    <w:rsid w:val="000D5366"/>
    <w:rsid w:val="000D5FE7"/>
    <w:rsid w:val="000D7B0C"/>
    <w:rsid w:val="000E11D2"/>
    <w:rsid w:val="000E2830"/>
    <w:rsid w:val="000E58B2"/>
    <w:rsid w:val="000E65A5"/>
    <w:rsid w:val="000E7750"/>
    <w:rsid w:val="000F2DFB"/>
    <w:rsid w:val="000F3583"/>
    <w:rsid w:val="000F3BFF"/>
    <w:rsid w:val="000F4EA4"/>
    <w:rsid w:val="000F6403"/>
    <w:rsid w:val="000F695F"/>
    <w:rsid w:val="000F7E2F"/>
    <w:rsid w:val="001018C7"/>
    <w:rsid w:val="00106277"/>
    <w:rsid w:val="00107681"/>
    <w:rsid w:val="00110A9F"/>
    <w:rsid w:val="001113D6"/>
    <w:rsid w:val="00111E0B"/>
    <w:rsid w:val="00112878"/>
    <w:rsid w:val="001131ED"/>
    <w:rsid w:val="00113438"/>
    <w:rsid w:val="001158D2"/>
    <w:rsid w:val="00116167"/>
    <w:rsid w:val="00120AF1"/>
    <w:rsid w:val="00120F09"/>
    <w:rsid w:val="00121189"/>
    <w:rsid w:val="001213B8"/>
    <w:rsid w:val="001242D9"/>
    <w:rsid w:val="00124714"/>
    <w:rsid w:val="001253F9"/>
    <w:rsid w:val="00127403"/>
    <w:rsid w:val="00130A24"/>
    <w:rsid w:val="00130B95"/>
    <w:rsid w:val="0013157B"/>
    <w:rsid w:val="00141192"/>
    <w:rsid w:val="001429CF"/>
    <w:rsid w:val="00146763"/>
    <w:rsid w:val="001479C8"/>
    <w:rsid w:val="00150E18"/>
    <w:rsid w:val="00151D8A"/>
    <w:rsid w:val="001523E4"/>
    <w:rsid w:val="00155A41"/>
    <w:rsid w:val="001607AC"/>
    <w:rsid w:val="00160A53"/>
    <w:rsid w:val="00160E3E"/>
    <w:rsid w:val="0016112B"/>
    <w:rsid w:val="00161D31"/>
    <w:rsid w:val="00162419"/>
    <w:rsid w:val="001639BE"/>
    <w:rsid w:val="00167968"/>
    <w:rsid w:val="00167B48"/>
    <w:rsid w:val="00167FF1"/>
    <w:rsid w:val="00171053"/>
    <w:rsid w:val="00172280"/>
    <w:rsid w:val="00174273"/>
    <w:rsid w:val="001765A9"/>
    <w:rsid w:val="00180A6E"/>
    <w:rsid w:val="001833A6"/>
    <w:rsid w:val="00183B55"/>
    <w:rsid w:val="00184BA7"/>
    <w:rsid w:val="001850D6"/>
    <w:rsid w:val="00186AEF"/>
    <w:rsid w:val="00186B6D"/>
    <w:rsid w:val="001914B9"/>
    <w:rsid w:val="00192ABC"/>
    <w:rsid w:val="00194656"/>
    <w:rsid w:val="00195E6E"/>
    <w:rsid w:val="001A13D2"/>
    <w:rsid w:val="001A18AF"/>
    <w:rsid w:val="001A3433"/>
    <w:rsid w:val="001A36CF"/>
    <w:rsid w:val="001A556D"/>
    <w:rsid w:val="001A6057"/>
    <w:rsid w:val="001A61B9"/>
    <w:rsid w:val="001B4AF3"/>
    <w:rsid w:val="001B71F6"/>
    <w:rsid w:val="001C2268"/>
    <w:rsid w:val="001C36B9"/>
    <w:rsid w:val="001C413A"/>
    <w:rsid w:val="001C4832"/>
    <w:rsid w:val="001C6BBC"/>
    <w:rsid w:val="001C70F1"/>
    <w:rsid w:val="001D2295"/>
    <w:rsid w:val="001D3607"/>
    <w:rsid w:val="001D4CAD"/>
    <w:rsid w:val="001D559F"/>
    <w:rsid w:val="001D621E"/>
    <w:rsid w:val="001D6CB1"/>
    <w:rsid w:val="001E2C0A"/>
    <w:rsid w:val="001E35FD"/>
    <w:rsid w:val="001E460F"/>
    <w:rsid w:val="001E6E4E"/>
    <w:rsid w:val="001F1A00"/>
    <w:rsid w:val="001F2096"/>
    <w:rsid w:val="001F3698"/>
    <w:rsid w:val="001F3B84"/>
    <w:rsid w:val="001F42C9"/>
    <w:rsid w:val="001F5C51"/>
    <w:rsid w:val="001F71B1"/>
    <w:rsid w:val="001F783A"/>
    <w:rsid w:val="002015B1"/>
    <w:rsid w:val="0020371A"/>
    <w:rsid w:val="002045F3"/>
    <w:rsid w:val="00207172"/>
    <w:rsid w:val="00207B10"/>
    <w:rsid w:val="00212155"/>
    <w:rsid w:val="002128A5"/>
    <w:rsid w:val="00212CFD"/>
    <w:rsid w:val="002157A9"/>
    <w:rsid w:val="00215D67"/>
    <w:rsid w:val="002164D1"/>
    <w:rsid w:val="002175B2"/>
    <w:rsid w:val="00217F4B"/>
    <w:rsid w:val="00220B7E"/>
    <w:rsid w:val="0022180F"/>
    <w:rsid w:val="00222742"/>
    <w:rsid w:val="0022424F"/>
    <w:rsid w:val="00224702"/>
    <w:rsid w:val="00224ADF"/>
    <w:rsid w:val="002261EC"/>
    <w:rsid w:val="00226C04"/>
    <w:rsid w:val="002323EC"/>
    <w:rsid w:val="00232533"/>
    <w:rsid w:val="00233967"/>
    <w:rsid w:val="0023418A"/>
    <w:rsid w:val="0023471E"/>
    <w:rsid w:val="00235596"/>
    <w:rsid w:val="00237C0C"/>
    <w:rsid w:val="00240D6A"/>
    <w:rsid w:val="00243149"/>
    <w:rsid w:val="0024525C"/>
    <w:rsid w:val="0024565A"/>
    <w:rsid w:val="00247FB0"/>
    <w:rsid w:val="0025463F"/>
    <w:rsid w:val="002557A4"/>
    <w:rsid w:val="002600EA"/>
    <w:rsid w:val="00260186"/>
    <w:rsid w:val="00260EBD"/>
    <w:rsid w:val="00261020"/>
    <w:rsid w:val="002613AE"/>
    <w:rsid w:val="002620C5"/>
    <w:rsid w:val="002620EE"/>
    <w:rsid w:val="00263F1B"/>
    <w:rsid w:val="00270C1C"/>
    <w:rsid w:val="00272E44"/>
    <w:rsid w:val="00276105"/>
    <w:rsid w:val="00276E8E"/>
    <w:rsid w:val="0028101B"/>
    <w:rsid w:val="002840AA"/>
    <w:rsid w:val="002850F4"/>
    <w:rsid w:val="00286102"/>
    <w:rsid w:val="0028632D"/>
    <w:rsid w:val="00287E2C"/>
    <w:rsid w:val="00290218"/>
    <w:rsid w:val="002919E1"/>
    <w:rsid w:val="00297312"/>
    <w:rsid w:val="002A01F8"/>
    <w:rsid w:val="002A1756"/>
    <w:rsid w:val="002A5ACA"/>
    <w:rsid w:val="002A6CB7"/>
    <w:rsid w:val="002B063F"/>
    <w:rsid w:val="002B187A"/>
    <w:rsid w:val="002B3D58"/>
    <w:rsid w:val="002B5C2D"/>
    <w:rsid w:val="002C30CE"/>
    <w:rsid w:val="002C481B"/>
    <w:rsid w:val="002C4D81"/>
    <w:rsid w:val="002D0204"/>
    <w:rsid w:val="002D0F0C"/>
    <w:rsid w:val="002D150D"/>
    <w:rsid w:val="002D27AD"/>
    <w:rsid w:val="002D5DBE"/>
    <w:rsid w:val="002D6ADB"/>
    <w:rsid w:val="002D6E94"/>
    <w:rsid w:val="002D7997"/>
    <w:rsid w:val="002E0839"/>
    <w:rsid w:val="002E0CB4"/>
    <w:rsid w:val="002E32AF"/>
    <w:rsid w:val="002E3D73"/>
    <w:rsid w:val="002E47E7"/>
    <w:rsid w:val="002E71BF"/>
    <w:rsid w:val="002E73CF"/>
    <w:rsid w:val="002E7DEC"/>
    <w:rsid w:val="002F1B50"/>
    <w:rsid w:val="002F4952"/>
    <w:rsid w:val="002F5C3B"/>
    <w:rsid w:val="002F6959"/>
    <w:rsid w:val="002F6B0E"/>
    <w:rsid w:val="002F6CA7"/>
    <w:rsid w:val="002F7B11"/>
    <w:rsid w:val="00301ED6"/>
    <w:rsid w:val="00302783"/>
    <w:rsid w:val="00303B0E"/>
    <w:rsid w:val="00303D09"/>
    <w:rsid w:val="00304981"/>
    <w:rsid w:val="00305F3E"/>
    <w:rsid w:val="00306658"/>
    <w:rsid w:val="0031375E"/>
    <w:rsid w:val="00315968"/>
    <w:rsid w:val="0031642E"/>
    <w:rsid w:val="0031714A"/>
    <w:rsid w:val="00320C6F"/>
    <w:rsid w:val="003212BF"/>
    <w:rsid w:val="0032173B"/>
    <w:rsid w:val="00321F1C"/>
    <w:rsid w:val="00322D1E"/>
    <w:rsid w:val="00324616"/>
    <w:rsid w:val="00324704"/>
    <w:rsid w:val="003250B4"/>
    <w:rsid w:val="00326BFB"/>
    <w:rsid w:val="00330CC9"/>
    <w:rsid w:val="0033105F"/>
    <w:rsid w:val="00337596"/>
    <w:rsid w:val="00340510"/>
    <w:rsid w:val="0034087D"/>
    <w:rsid w:val="00340A7D"/>
    <w:rsid w:val="00340BD3"/>
    <w:rsid w:val="00341AC0"/>
    <w:rsid w:val="00342C4A"/>
    <w:rsid w:val="00343CCF"/>
    <w:rsid w:val="003466D4"/>
    <w:rsid w:val="00346BAD"/>
    <w:rsid w:val="00347ADF"/>
    <w:rsid w:val="00350C7C"/>
    <w:rsid w:val="00351C9F"/>
    <w:rsid w:val="003577CA"/>
    <w:rsid w:val="00361459"/>
    <w:rsid w:val="00362EED"/>
    <w:rsid w:val="0036351D"/>
    <w:rsid w:val="003642DF"/>
    <w:rsid w:val="0036484C"/>
    <w:rsid w:val="00365599"/>
    <w:rsid w:val="0036733D"/>
    <w:rsid w:val="00367687"/>
    <w:rsid w:val="00367B49"/>
    <w:rsid w:val="00370429"/>
    <w:rsid w:val="00371173"/>
    <w:rsid w:val="003713AC"/>
    <w:rsid w:val="003724DD"/>
    <w:rsid w:val="00373BBD"/>
    <w:rsid w:val="00373CB4"/>
    <w:rsid w:val="00373DB6"/>
    <w:rsid w:val="003760DA"/>
    <w:rsid w:val="0038014B"/>
    <w:rsid w:val="0038066E"/>
    <w:rsid w:val="00380A98"/>
    <w:rsid w:val="003812BC"/>
    <w:rsid w:val="003813EE"/>
    <w:rsid w:val="00382196"/>
    <w:rsid w:val="00390227"/>
    <w:rsid w:val="00390493"/>
    <w:rsid w:val="00391AC7"/>
    <w:rsid w:val="003951BE"/>
    <w:rsid w:val="003958A8"/>
    <w:rsid w:val="0039774C"/>
    <w:rsid w:val="003A083C"/>
    <w:rsid w:val="003A0F7C"/>
    <w:rsid w:val="003A1E47"/>
    <w:rsid w:val="003A5616"/>
    <w:rsid w:val="003A56A7"/>
    <w:rsid w:val="003A68FF"/>
    <w:rsid w:val="003B0324"/>
    <w:rsid w:val="003B0D87"/>
    <w:rsid w:val="003B2013"/>
    <w:rsid w:val="003B365E"/>
    <w:rsid w:val="003B3ABA"/>
    <w:rsid w:val="003B3C6F"/>
    <w:rsid w:val="003B54B0"/>
    <w:rsid w:val="003B5B85"/>
    <w:rsid w:val="003B6F1A"/>
    <w:rsid w:val="003B76E2"/>
    <w:rsid w:val="003B7D19"/>
    <w:rsid w:val="003C0A95"/>
    <w:rsid w:val="003C0E23"/>
    <w:rsid w:val="003C0E6C"/>
    <w:rsid w:val="003C17C8"/>
    <w:rsid w:val="003C2FFD"/>
    <w:rsid w:val="003C6713"/>
    <w:rsid w:val="003D0DD5"/>
    <w:rsid w:val="003D20FA"/>
    <w:rsid w:val="003D4308"/>
    <w:rsid w:val="003D6309"/>
    <w:rsid w:val="003D668C"/>
    <w:rsid w:val="003E7401"/>
    <w:rsid w:val="003F1096"/>
    <w:rsid w:val="003F166D"/>
    <w:rsid w:val="003F1BF5"/>
    <w:rsid w:val="003F3965"/>
    <w:rsid w:val="003F41E2"/>
    <w:rsid w:val="003F7852"/>
    <w:rsid w:val="004025EF"/>
    <w:rsid w:val="004029C8"/>
    <w:rsid w:val="00404DD5"/>
    <w:rsid w:val="00406163"/>
    <w:rsid w:val="00406278"/>
    <w:rsid w:val="004070B3"/>
    <w:rsid w:val="00407689"/>
    <w:rsid w:val="00407F11"/>
    <w:rsid w:val="00413371"/>
    <w:rsid w:val="00413B37"/>
    <w:rsid w:val="004153E3"/>
    <w:rsid w:val="00416C6B"/>
    <w:rsid w:val="00420397"/>
    <w:rsid w:val="00420804"/>
    <w:rsid w:val="0042139A"/>
    <w:rsid w:val="00421A08"/>
    <w:rsid w:val="00423145"/>
    <w:rsid w:val="004257F1"/>
    <w:rsid w:val="0042601B"/>
    <w:rsid w:val="00427241"/>
    <w:rsid w:val="004300CE"/>
    <w:rsid w:val="0043015F"/>
    <w:rsid w:val="0043203A"/>
    <w:rsid w:val="00432C99"/>
    <w:rsid w:val="004331A3"/>
    <w:rsid w:val="004407F4"/>
    <w:rsid w:val="00444056"/>
    <w:rsid w:val="004440FB"/>
    <w:rsid w:val="00446A16"/>
    <w:rsid w:val="004476AD"/>
    <w:rsid w:val="0045022F"/>
    <w:rsid w:val="00450E43"/>
    <w:rsid w:val="00451D80"/>
    <w:rsid w:val="00455DB8"/>
    <w:rsid w:val="004609AB"/>
    <w:rsid w:val="0046128B"/>
    <w:rsid w:val="00461A7D"/>
    <w:rsid w:val="004629B8"/>
    <w:rsid w:val="004631EB"/>
    <w:rsid w:val="0046538E"/>
    <w:rsid w:val="00465EE2"/>
    <w:rsid w:val="004667F0"/>
    <w:rsid w:val="00466E09"/>
    <w:rsid w:val="0047166C"/>
    <w:rsid w:val="004717EB"/>
    <w:rsid w:val="00473F85"/>
    <w:rsid w:val="004748FD"/>
    <w:rsid w:val="0047520F"/>
    <w:rsid w:val="004801A4"/>
    <w:rsid w:val="00480721"/>
    <w:rsid w:val="004832F5"/>
    <w:rsid w:val="004846D1"/>
    <w:rsid w:val="004869B1"/>
    <w:rsid w:val="00491A6B"/>
    <w:rsid w:val="004926C5"/>
    <w:rsid w:val="004928A8"/>
    <w:rsid w:val="0049330E"/>
    <w:rsid w:val="004A1A3D"/>
    <w:rsid w:val="004A1EDC"/>
    <w:rsid w:val="004A6D62"/>
    <w:rsid w:val="004A7210"/>
    <w:rsid w:val="004B0BC4"/>
    <w:rsid w:val="004B2145"/>
    <w:rsid w:val="004B2764"/>
    <w:rsid w:val="004B3579"/>
    <w:rsid w:val="004B37F1"/>
    <w:rsid w:val="004B419A"/>
    <w:rsid w:val="004B5BB9"/>
    <w:rsid w:val="004B7073"/>
    <w:rsid w:val="004C2357"/>
    <w:rsid w:val="004C2773"/>
    <w:rsid w:val="004C32A4"/>
    <w:rsid w:val="004C3BCE"/>
    <w:rsid w:val="004C40DA"/>
    <w:rsid w:val="004C4D12"/>
    <w:rsid w:val="004C50FD"/>
    <w:rsid w:val="004C58A5"/>
    <w:rsid w:val="004C64C5"/>
    <w:rsid w:val="004D00C2"/>
    <w:rsid w:val="004D081A"/>
    <w:rsid w:val="004D0E44"/>
    <w:rsid w:val="004D180F"/>
    <w:rsid w:val="004D1FA9"/>
    <w:rsid w:val="004D3729"/>
    <w:rsid w:val="004D5B8E"/>
    <w:rsid w:val="004E06F6"/>
    <w:rsid w:val="004E4A86"/>
    <w:rsid w:val="004E7C19"/>
    <w:rsid w:val="004F4803"/>
    <w:rsid w:val="004F5A6A"/>
    <w:rsid w:val="005002ED"/>
    <w:rsid w:val="0050196D"/>
    <w:rsid w:val="00502946"/>
    <w:rsid w:val="00504875"/>
    <w:rsid w:val="005062B1"/>
    <w:rsid w:val="005076D2"/>
    <w:rsid w:val="00507EB8"/>
    <w:rsid w:val="005116F4"/>
    <w:rsid w:val="00512058"/>
    <w:rsid w:val="00512E03"/>
    <w:rsid w:val="00515C3F"/>
    <w:rsid w:val="00517193"/>
    <w:rsid w:val="00520D94"/>
    <w:rsid w:val="00523659"/>
    <w:rsid w:val="005238F0"/>
    <w:rsid w:val="00523909"/>
    <w:rsid w:val="0052698D"/>
    <w:rsid w:val="00527359"/>
    <w:rsid w:val="00527549"/>
    <w:rsid w:val="0053006D"/>
    <w:rsid w:val="005311ED"/>
    <w:rsid w:val="005320C0"/>
    <w:rsid w:val="00532D33"/>
    <w:rsid w:val="0053308F"/>
    <w:rsid w:val="005402E3"/>
    <w:rsid w:val="0054065D"/>
    <w:rsid w:val="00543996"/>
    <w:rsid w:val="005442AE"/>
    <w:rsid w:val="00550F55"/>
    <w:rsid w:val="0055195A"/>
    <w:rsid w:val="00552DD2"/>
    <w:rsid w:val="00554D55"/>
    <w:rsid w:val="00560A23"/>
    <w:rsid w:val="00560EE0"/>
    <w:rsid w:val="0056114B"/>
    <w:rsid w:val="00572D92"/>
    <w:rsid w:val="005732BD"/>
    <w:rsid w:val="00573517"/>
    <w:rsid w:val="005735DC"/>
    <w:rsid w:val="0057587F"/>
    <w:rsid w:val="005772EE"/>
    <w:rsid w:val="00583567"/>
    <w:rsid w:val="005854B1"/>
    <w:rsid w:val="00585965"/>
    <w:rsid w:val="0058734D"/>
    <w:rsid w:val="00587E33"/>
    <w:rsid w:val="00587F60"/>
    <w:rsid w:val="00590507"/>
    <w:rsid w:val="005912EF"/>
    <w:rsid w:val="005926FC"/>
    <w:rsid w:val="005A018A"/>
    <w:rsid w:val="005A07D5"/>
    <w:rsid w:val="005A1F3C"/>
    <w:rsid w:val="005A2078"/>
    <w:rsid w:val="005A395E"/>
    <w:rsid w:val="005A53CF"/>
    <w:rsid w:val="005A5F6D"/>
    <w:rsid w:val="005A6F9C"/>
    <w:rsid w:val="005B1FE7"/>
    <w:rsid w:val="005B210E"/>
    <w:rsid w:val="005B293F"/>
    <w:rsid w:val="005B604F"/>
    <w:rsid w:val="005B6EBC"/>
    <w:rsid w:val="005B7A3F"/>
    <w:rsid w:val="005C0FD5"/>
    <w:rsid w:val="005C134B"/>
    <w:rsid w:val="005C3645"/>
    <w:rsid w:val="005C3770"/>
    <w:rsid w:val="005C732D"/>
    <w:rsid w:val="005C7B4B"/>
    <w:rsid w:val="005D19AE"/>
    <w:rsid w:val="005D2A0D"/>
    <w:rsid w:val="005D2DE2"/>
    <w:rsid w:val="005D3304"/>
    <w:rsid w:val="005D66C9"/>
    <w:rsid w:val="005D6E90"/>
    <w:rsid w:val="005E155C"/>
    <w:rsid w:val="005E2674"/>
    <w:rsid w:val="005E4BBC"/>
    <w:rsid w:val="005E6280"/>
    <w:rsid w:val="005E68B6"/>
    <w:rsid w:val="005F03BE"/>
    <w:rsid w:val="005F229B"/>
    <w:rsid w:val="005F29FC"/>
    <w:rsid w:val="005F3DE0"/>
    <w:rsid w:val="005F5D50"/>
    <w:rsid w:val="00600340"/>
    <w:rsid w:val="00600994"/>
    <w:rsid w:val="00601078"/>
    <w:rsid w:val="006036C2"/>
    <w:rsid w:val="0060559D"/>
    <w:rsid w:val="00605ABB"/>
    <w:rsid w:val="00605EE8"/>
    <w:rsid w:val="0061103E"/>
    <w:rsid w:val="00611A5D"/>
    <w:rsid w:val="006145DE"/>
    <w:rsid w:val="0061531F"/>
    <w:rsid w:val="0061549B"/>
    <w:rsid w:val="006155DC"/>
    <w:rsid w:val="00615BB4"/>
    <w:rsid w:val="0062021A"/>
    <w:rsid w:val="006205D6"/>
    <w:rsid w:val="00622283"/>
    <w:rsid w:val="0062259B"/>
    <w:rsid w:val="00622637"/>
    <w:rsid w:val="00623C60"/>
    <w:rsid w:val="006251B2"/>
    <w:rsid w:val="00626CE8"/>
    <w:rsid w:val="00632F27"/>
    <w:rsid w:val="006348B6"/>
    <w:rsid w:val="006356EE"/>
    <w:rsid w:val="00635A67"/>
    <w:rsid w:val="00635C61"/>
    <w:rsid w:val="00637DE9"/>
    <w:rsid w:val="006410E9"/>
    <w:rsid w:val="00641C87"/>
    <w:rsid w:val="00643950"/>
    <w:rsid w:val="0064407A"/>
    <w:rsid w:val="00644A4E"/>
    <w:rsid w:val="00646974"/>
    <w:rsid w:val="00646AA6"/>
    <w:rsid w:val="006470EA"/>
    <w:rsid w:val="006500A2"/>
    <w:rsid w:val="0065078D"/>
    <w:rsid w:val="00651683"/>
    <w:rsid w:val="006519E7"/>
    <w:rsid w:val="00651AFA"/>
    <w:rsid w:val="00652B12"/>
    <w:rsid w:val="00656C92"/>
    <w:rsid w:val="00656FB5"/>
    <w:rsid w:val="00657417"/>
    <w:rsid w:val="00661E7D"/>
    <w:rsid w:val="00663C65"/>
    <w:rsid w:val="0066541C"/>
    <w:rsid w:val="006672E4"/>
    <w:rsid w:val="006718E2"/>
    <w:rsid w:val="0067194F"/>
    <w:rsid w:val="00673054"/>
    <w:rsid w:val="00675951"/>
    <w:rsid w:val="0067652F"/>
    <w:rsid w:val="00676641"/>
    <w:rsid w:val="00677973"/>
    <w:rsid w:val="00680828"/>
    <w:rsid w:val="00684E0E"/>
    <w:rsid w:val="0068695D"/>
    <w:rsid w:val="006869C3"/>
    <w:rsid w:val="00690E1D"/>
    <w:rsid w:val="0069125D"/>
    <w:rsid w:val="00694171"/>
    <w:rsid w:val="00695491"/>
    <w:rsid w:val="00696480"/>
    <w:rsid w:val="006A07CE"/>
    <w:rsid w:val="006A0B90"/>
    <w:rsid w:val="006A248A"/>
    <w:rsid w:val="006A35DB"/>
    <w:rsid w:val="006A6DCD"/>
    <w:rsid w:val="006A6DEC"/>
    <w:rsid w:val="006B02C1"/>
    <w:rsid w:val="006B4D37"/>
    <w:rsid w:val="006B5632"/>
    <w:rsid w:val="006B6AB9"/>
    <w:rsid w:val="006B7A99"/>
    <w:rsid w:val="006C0720"/>
    <w:rsid w:val="006C1D46"/>
    <w:rsid w:val="006C77A7"/>
    <w:rsid w:val="006D0A15"/>
    <w:rsid w:val="006D24E8"/>
    <w:rsid w:val="006D2752"/>
    <w:rsid w:val="006D48B8"/>
    <w:rsid w:val="006D7A34"/>
    <w:rsid w:val="006E0A88"/>
    <w:rsid w:val="006E5155"/>
    <w:rsid w:val="006E54D8"/>
    <w:rsid w:val="006E58C5"/>
    <w:rsid w:val="006E5EB9"/>
    <w:rsid w:val="006E69E6"/>
    <w:rsid w:val="006E70C6"/>
    <w:rsid w:val="006E786F"/>
    <w:rsid w:val="006F263B"/>
    <w:rsid w:val="006F2784"/>
    <w:rsid w:val="006F2C5E"/>
    <w:rsid w:val="006F464C"/>
    <w:rsid w:val="006F4D7A"/>
    <w:rsid w:val="006F5B1B"/>
    <w:rsid w:val="006F6253"/>
    <w:rsid w:val="006F6610"/>
    <w:rsid w:val="007006A9"/>
    <w:rsid w:val="00701A98"/>
    <w:rsid w:val="00701ABA"/>
    <w:rsid w:val="007020F3"/>
    <w:rsid w:val="00702457"/>
    <w:rsid w:val="00703ACB"/>
    <w:rsid w:val="007050CC"/>
    <w:rsid w:val="00706C75"/>
    <w:rsid w:val="00707904"/>
    <w:rsid w:val="00707C03"/>
    <w:rsid w:val="007109A4"/>
    <w:rsid w:val="00715B56"/>
    <w:rsid w:val="00715FC8"/>
    <w:rsid w:val="007170CD"/>
    <w:rsid w:val="007210D8"/>
    <w:rsid w:val="00722909"/>
    <w:rsid w:val="00723977"/>
    <w:rsid w:val="00725705"/>
    <w:rsid w:val="007303E9"/>
    <w:rsid w:val="00731386"/>
    <w:rsid w:val="007338D0"/>
    <w:rsid w:val="007353A8"/>
    <w:rsid w:val="00736FAC"/>
    <w:rsid w:val="00737E79"/>
    <w:rsid w:val="00744CEB"/>
    <w:rsid w:val="0074548D"/>
    <w:rsid w:val="00746113"/>
    <w:rsid w:val="00746993"/>
    <w:rsid w:val="00746CC2"/>
    <w:rsid w:val="00750B87"/>
    <w:rsid w:val="0075263E"/>
    <w:rsid w:val="007533F4"/>
    <w:rsid w:val="00754531"/>
    <w:rsid w:val="00754595"/>
    <w:rsid w:val="00761AD8"/>
    <w:rsid w:val="00762BE9"/>
    <w:rsid w:val="00763348"/>
    <w:rsid w:val="00763C2F"/>
    <w:rsid w:val="00765A9E"/>
    <w:rsid w:val="00765CD4"/>
    <w:rsid w:val="007674FE"/>
    <w:rsid w:val="007703C4"/>
    <w:rsid w:val="00770F43"/>
    <w:rsid w:val="007722A2"/>
    <w:rsid w:val="00772482"/>
    <w:rsid w:val="00773241"/>
    <w:rsid w:val="0077472E"/>
    <w:rsid w:val="00774FD8"/>
    <w:rsid w:val="00775B96"/>
    <w:rsid w:val="007762C5"/>
    <w:rsid w:val="007767BD"/>
    <w:rsid w:val="007770F6"/>
    <w:rsid w:val="007819BF"/>
    <w:rsid w:val="007842BA"/>
    <w:rsid w:val="0078570A"/>
    <w:rsid w:val="00786824"/>
    <w:rsid w:val="00786F69"/>
    <w:rsid w:val="0078768F"/>
    <w:rsid w:val="007879E4"/>
    <w:rsid w:val="00787EE9"/>
    <w:rsid w:val="007929EA"/>
    <w:rsid w:val="007941ED"/>
    <w:rsid w:val="0079465D"/>
    <w:rsid w:val="00795734"/>
    <w:rsid w:val="00796CB2"/>
    <w:rsid w:val="007A0C19"/>
    <w:rsid w:val="007A1759"/>
    <w:rsid w:val="007A2476"/>
    <w:rsid w:val="007A4D6B"/>
    <w:rsid w:val="007A4F41"/>
    <w:rsid w:val="007A5747"/>
    <w:rsid w:val="007A624E"/>
    <w:rsid w:val="007B11A9"/>
    <w:rsid w:val="007B1437"/>
    <w:rsid w:val="007B2491"/>
    <w:rsid w:val="007B5DF2"/>
    <w:rsid w:val="007C023C"/>
    <w:rsid w:val="007C11E2"/>
    <w:rsid w:val="007C4A4B"/>
    <w:rsid w:val="007C4EE4"/>
    <w:rsid w:val="007C5152"/>
    <w:rsid w:val="007C6B7A"/>
    <w:rsid w:val="007D0E33"/>
    <w:rsid w:val="007D19A7"/>
    <w:rsid w:val="007D3756"/>
    <w:rsid w:val="007D6EA9"/>
    <w:rsid w:val="007E26F8"/>
    <w:rsid w:val="007E2771"/>
    <w:rsid w:val="007E4667"/>
    <w:rsid w:val="007E5323"/>
    <w:rsid w:val="007E7634"/>
    <w:rsid w:val="007F0B1E"/>
    <w:rsid w:val="007F0B91"/>
    <w:rsid w:val="007F3285"/>
    <w:rsid w:val="007F5BF1"/>
    <w:rsid w:val="007F677C"/>
    <w:rsid w:val="007F7583"/>
    <w:rsid w:val="008001A4"/>
    <w:rsid w:val="00801DAC"/>
    <w:rsid w:val="008024D2"/>
    <w:rsid w:val="008047BA"/>
    <w:rsid w:val="008053DF"/>
    <w:rsid w:val="008055D3"/>
    <w:rsid w:val="00805987"/>
    <w:rsid w:val="00810ED1"/>
    <w:rsid w:val="00811F4F"/>
    <w:rsid w:val="00813589"/>
    <w:rsid w:val="0081393A"/>
    <w:rsid w:val="00827B3D"/>
    <w:rsid w:val="00830268"/>
    <w:rsid w:val="00831A30"/>
    <w:rsid w:val="00831A69"/>
    <w:rsid w:val="00831FF0"/>
    <w:rsid w:val="008338BD"/>
    <w:rsid w:val="008365F1"/>
    <w:rsid w:val="008408BD"/>
    <w:rsid w:val="00840A63"/>
    <w:rsid w:val="0084251B"/>
    <w:rsid w:val="00842A90"/>
    <w:rsid w:val="00843C15"/>
    <w:rsid w:val="00843C67"/>
    <w:rsid w:val="0084781D"/>
    <w:rsid w:val="00847CDE"/>
    <w:rsid w:val="008522CF"/>
    <w:rsid w:val="00854526"/>
    <w:rsid w:val="00854BE7"/>
    <w:rsid w:val="00855696"/>
    <w:rsid w:val="00856085"/>
    <w:rsid w:val="0086219F"/>
    <w:rsid w:val="00862888"/>
    <w:rsid w:val="00863AA2"/>
    <w:rsid w:val="00863AB0"/>
    <w:rsid w:val="0087075C"/>
    <w:rsid w:val="00871AFE"/>
    <w:rsid w:val="00871D7F"/>
    <w:rsid w:val="0087304F"/>
    <w:rsid w:val="00875058"/>
    <w:rsid w:val="008776B4"/>
    <w:rsid w:val="00877A3D"/>
    <w:rsid w:val="008824B0"/>
    <w:rsid w:val="00883DFA"/>
    <w:rsid w:val="00884588"/>
    <w:rsid w:val="00884F9E"/>
    <w:rsid w:val="00885B69"/>
    <w:rsid w:val="008920F2"/>
    <w:rsid w:val="008941C0"/>
    <w:rsid w:val="00895033"/>
    <w:rsid w:val="00895504"/>
    <w:rsid w:val="008959F8"/>
    <w:rsid w:val="00895DAF"/>
    <w:rsid w:val="008A1959"/>
    <w:rsid w:val="008A3D6C"/>
    <w:rsid w:val="008B02D2"/>
    <w:rsid w:val="008B1987"/>
    <w:rsid w:val="008B4F14"/>
    <w:rsid w:val="008B5979"/>
    <w:rsid w:val="008B6B7E"/>
    <w:rsid w:val="008B7077"/>
    <w:rsid w:val="008C02AB"/>
    <w:rsid w:val="008C271B"/>
    <w:rsid w:val="008C3EE9"/>
    <w:rsid w:val="008C751A"/>
    <w:rsid w:val="008C790C"/>
    <w:rsid w:val="008C7B93"/>
    <w:rsid w:val="008D1CEA"/>
    <w:rsid w:val="008D603E"/>
    <w:rsid w:val="008D69A2"/>
    <w:rsid w:val="008E0C5E"/>
    <w:rsid w:val="008E1A85"/>
    <w:rsid w:val="008E250A"/>
    <w:rsid w:val="008E2CAA"/>
    <w:rsid w:val="008E2FCF"/>
    <w:rsid w:val="008E3838"/>
    <w:rsid w:val="008E39A5"/>
    <w:rsid w:val="008E3FC4"/>
    <w:rsid w:val="008E62CC"/>
    <w:rsid w:val="008E64AA"/>
    <w:rsid w:val="008F28A9"/>
    <w:rsid w:val="008F3075"/>
    <w:rsid w:val="008F3465"/>
    <w:rsid w:val="008F3A57"/>
    <w:rsid w:val="008F757B"/>
    <w:rsid w:val="008F79D5"/>
    <w:rsid w:val="008F7B4E"/>
    <w:rsid w:val="009038C2"/>
    <w:rsid w:val="00904559"/>
    <w:rsid w:val="00904F68"/>
    <w:rsid w:val="0090570A"/>
    <w:rsid w:val="00906982"/>
    <w:rsid w:val="0090734A"/>
    <w:rsid w:val="0090775C"/>
    <w:rsid w:val="0090795E"/>
    <w:rsid w:val="00911F22"/>
    <w:rsid w:val="00913FC7"/>
    <w:rsid w:val="009140BC"/>
    <w:rsid w:val="00914997"/>
    <w:rsid w:val="0092011A"/>
    <w:rsid w:val="009204D4"/>
    <w:rsid w:val="009206DB"/>
    <w:rsid w:val="0092106F"/>
    <w:rsid w:val="00923F38"/>
    <w:rsid w:val="00924796"/>
    <w:rsid w:val="009261ED"/>
    <w:rsid w:val="00926324"/>
    <w:rsid w:val="00926D0F"/>
    <w:rsid w:val="00927530"/>
    <w:rsid w:val="00927EF4"/>
    <w:rsid w:val="00930020"/>
    <w:rsid w:val="00930C61"/>
    <w:rsid w:val="009339B3"/>
    <w:rsid w:val="00935B53"/>
    <w:rsid w:val="009425FE"/>
    <w:rsid w:val="009454EF"/>
    <w:rsid w:val="00945BF0"/>
    <w:rsid w:val="00946107"/>
    <w:rsid w:val="00947EE2"/>
    <w:rsid w:val="009508D7"/>
    <w:rsid w:val="00954694"/>
    <w:rsid w:val="00955CB4"/>
    <w:rsid w:val="009565B8"/>
    <w:rsid w:val="009565E4"/>
    <w:rsid w:val="009572BD"/>
    <w:rsid w:val="00960F56"/>
    <w:rsid w:val="00961A70"/>
    <w:rsid w:val="00961A7E"/>
    <w:rsid w:val="00962690"/>
    <w:rsid w:val="009626BF"/>
    <w:rsid w:val="009636F9"/>
    <w:rsid w:val="00963CA4"/>
    <w:rsid w:val="0096495B"/>
    <w:rsid w:val="00965145"/>
    <w:rsid w:val="009659EC"/>
    <w:rsid w:val="0097132C"/>
    <w:rsid w:val="009718C9"/>
    <w:rsid w:val="00972C90"/>
    <w:rsid w:val="00981DA3"/>
    <w:rsid w:val="00982882"/>
    <w:rsid w:val="00983A52"/>
    <w:rsid w:val="009955BF"/>
    <w:rsid w:val="00996FE7"/>
    <w:rsid w:val="0099724E"/>
    <w:rsid w:val="009975AF"/>
    <w:rsid w:val="0099777D"/>
    <w:rsid w:val="009A1B68"/>
    <w:rsid w:val="009A22FE"/>
    <w:rsid w:val="009A4458"/>
    <w:rsid w:val="009A50F7"/>
    <w:rsid w:val="009B0E96"/>
    <w:rsid w:val="009B1151"/>
    <w:rsid w:val="009B4FF9"/>
    <w:rsid w:val="009B7CFD"/>
    <w:rsid w:val="009C01AE"/>
    <w:rsid w:val="009C1D71"/>
    <w:rsid w:val="009C365F"/>
    <w:rsid w:val="009C4B2D"/>
    <w:rsid w:val="009D0775"/>
    <w:rsid w:val="009D172E"/>
    <w:rsid w:val="009D1931"/>
    <w:rsid w:val="009D228E"/>
    <w:rsid w:val="009D242E"/>
    <w:rsid w:val="009D3687"/>
    <w:rsid w:val="009D37EE"/>
    <w:rsid w:val="009D46FE"/>
    <w:rsid w:val="009D4955"/>
    <w:rsid w:val="009E196F"/>
    <w:rsid w:val="009E2124"/>
    <w:rsid w:val="009E3692"/>
    <w:rsid w:val="009E3B1E"/>
    <w:rsid w:val="009E69EB"/>
    <w:rsid w:val="009E7EB9"/>
    <w:rsid w:val="009F0119"/>
    <w:rsid w:val="009F23F0"/>
    <w:rsid w:val="009F4B2B"/>
    <w:rsid w:val="00A01204"/>
    <w:rsid w:val="00A01AD7"/>
    <w:rsid w:val="00A02448"/>
    <w:rsid w:val="00A03573"/>
    <w:rsid w:val="00A03F4E"/>
    <w:rsid w:val="00A040DF"/>
    <w:rsid w:val="00A06C8F"/>
    <w:rsid w:val="00A13127"/>
    <w:rsid w:val="00A1517F"/>
    <w:rsid w:val="00A203AA"/>
    <w:rsid w:val="00A20B37"/>
    <w:rsid w:val="00A22627"/>
    <w:rsid w:val="00A23BBA"/>
    <w:rsid w:val="00A24C4B"/>
    <w:rsid w:val="00A250A1"/>
    <w:rsid w:val="00A32336"/>
    <w:rsid w:val="00A338B1"/>
    <w:rsid w:val="00A367E6"/>
    <w:rsid w:val="00A37C7E"/>
    <w:rsid w:val="00A40076"/>
    <w:rsid w:val="00A40ED3"/>
    <w:rsid w:val="00A413C0"/>
    <w:rsid w:val="00A42166"/>
    <w:rsid w:val="00A45C48"/>
    <w:rsid w:val="00A50D12"/>
    <w:rsid w:val="00A51A67"/>
    <w:rsid w:val="00A51F6E"/>
    <w:rsid w:val="00A529F1"/>
    <w:rsid w:val="00A54D25"/>
    <w:rsid w:val="00A57C83"/>
    <w:rsid w:val="00A605CF"/>
    <w:rsid w:val="00A60713"/>
    <w:rsid w:val="00A6121A"/>
    <w:rsid w:val="00A62A86"/>
    <w:rsid w:val="00A6340E"/>
    <w:rsid w:val="00A63923"/>
    <w:rsid w:val="00A647AF"/>
    <w:rsid w:val="00A65F08"/>
    <w:rsid w:val="00A66667"/>
    <w:rsid w:val="00A70F24"/>
    <w:rsid w:val="00A712DB"/>
    <w:rsid w:val="00A717A5"/>
    <w:rsid w:val="00A74911"/>
    <w:rsid w:val="00A75538"/>
    <w:rsid w:val="00A77508"/>
    <w:rsid w:val="00A830B7"/>
    <w:rsid w:val="00A836EB"/>
    <w:rsid w:val="00A83876"/>
    <w:rsid w:val="00A842BE"/>
    <w:rsid w:val="00A847CB"/>
    <w:rsid w:val="00A85CFB"/>
    <w:rsid w:val="00A8770D"/>
    <w:rsid w:val="00A8775B"/>
    <w:rsid w:val="00A915AF"/>
    <w:rsid w:val="00A92852"/>
    <w:rsid w:val="00AA0666"/>
    <w:rsid w:val="00AA161B"/>
    <w:rsid w:val="00AA45FB"/>
    <w:rsid w:val="00AA79A9"/>
    <w:rsid w:val="00AB190E"/>
    <w:rsid w:val="00AB1D99"/>
    <w:rsid w:val="00AB4060"/>
    <w:rsid w:val="00AC1275"/>
    <w:rsid w:val="00AC6ABE"/>
    <w:rsid w:val="00AC7E2E"/>
    <w:rsid w:val="00AD20C9"/>
    <w:rsid w:val="00AD243C"/>
    <w:rsid w:val="00AD50B8"/>
    <w:rsid w:val="00AD5155"/>
    <w:rsid w:val="00AD563E"/>
    <w:rsid w:val="00AD5A29"/>
    <w:rsid w:val="00AD7B66"/>
    <w:rsid w:val="00AE1003"/>
    <w:rsid w:val="00AE13EB"/>
    <w:rsid w:val="00AE397D"/>
    <w:rsid w:val="00AE4A8D"/>
    <w:rsid w:val="00AE6582"/>
    <w:rsid w:val="00AE77F2"/>
    <w:rsid w:val="00AF0AB8"/>
    <w:rsid w:val="00AF0F86"/>
    <w:rsid w:val="00AF3332"/>
    <w:rsid w:val="00AF3A2E"/>
    <w:rsid w:val="00AF5409"/>
    <w:rsid w:val="00AF62F9"/>
    <w:rsid w:val="00AF7DB1"/>
    <w:rsid w:val="00B009C6"/>
    <w:rsid w:val="00B0175D"/>
    <w:rsid w:val="00B024AB"/>
    <w:rsid w:val="00B026A3"/>
    <w:rsid w:val="00B03E9F"/>
    <w:rsid w:val="00B05079"/>
    <w:rsid w:val="00B072C8"/>
    <w:rsid w:val="00B12E45"/>
    <w:rsid w:val="00B142E7"/>
    <w:rsid w:val="00B143DE"/>
    <w:rsid w:val="00B14786"/>
    <w:rsid w:val="00B15396"/>
    <w:rsid w:val="00B166C5"/>
    <w:rsid w:val="00B16901"/>
    <w:rsid w:val="00B16F81"/>
    <w:rsid w:val="00B17D26"/>
    <w:rsid w:val="00B2090D"/>
    <w:rsid w:val="00B21EC2"/>
    <w:rsid w:val="00B252F3"/>
    <w:rsid w:val="00B27AA2"/>
    <w:rsid w:val="00B30800"/>
    <w:rsid w:val="00B30F27"/>
    <w:rsid w:val="00B31386"/>
    <w:rsid w:val="00B3159B"/>
    <w:rsid w:val="00B31ADA"/>
    <w:rsid w:val="00B31C9D"/>
    <w:rsid w:val="00B31DFA"/>
    <w:rsid w:val="00B32CA3"/>
    <w:rsid w:val="00B3472A"/>
    <w:rsid w:val="00B36607"/>
    <w:rsid w:val="00B37642"/>
    <w:rsid w:val="00B40E6B"/>
    <w:rsid w:val="00B41D54"/>
    <w:rsid w:val="00B42598"/>
    <w:rsid w:val="00B427E3"/>
    <w:rsid w:val="00B448E0"/>
    <w:rsid w:val="00B4491F"/>
    <w:rsid w:val="00B477B2"/>
    <w:rsid w:val="00B50BB4"/>
    <w:rsid w:val="00B51C72"/>
    <w:rsid w:val="00B5367F"/>
    <w:rsid w:val="00B53B10"/>
    <w:rsid w:val="00B55370"/>
    <w:rsid w:val="00B559A8"/>
    <w:rsid w:val="00B56C20"/>
    <w:rsid w:val="00B62575"/>
    <w:rsid w:val="00B6374D"/>
    <w:rsid w:val="00B63EA0"/>
    <w:rsid w:val="00B64961"/>
    <w:rsid w:val="00B64F63"/>
    <w:rsid w:val="00B70F17"/>
    <w:rsid w:val="00B71A2C"/>
    <w:rsid w:val="00B721D3"/>
    <w:rsid w:val="00B752DE"/>
    <w:rsid w:val="00B75B28"/>
    <w:rsid w:val="00B76422"/>
    <w:rsid w:val="00B7764B"/>
    <w:rsid w:val="00B77EA0"/>
    <w:rsid w:val="00B8131F"/>
    <w:rsid w:val="00B8167F"/>
    <w:rsid w:val="00B8537D"/>
    <w:rsid w:val="00B8781D"/>
    <w:rsid w:val="00B87E3C"/>
    <w:rsid w:val="00B9088D"/>
    <w:rsid w:val="00B915E1"/>
    <w:rsid w:val="00B91962"/>
    <w:rsid w:val="00B94F6D"/>
    <w:rsid w:val="00B96B3B"/>
    <w:rsid w:val="00BA2320"/>
    <w:rsid w:val="00BA306C"/>
    <w:rsid w:val="00BA33A0"/>
    <w:rsid w:val="00BA45A3"/>
    <w:rsid w:val="00BA5A71"/>
    <w:rsid w:val="00BA70C3"/>
    <w:rsid w:val="00BA7221"/>
    <w:rsid w:val="00BA7DFB"/>
    <w:rsid w:val="00BB0219"/>
    <w:rsid w:val="00BB06DC"/>
    <w:rsid w:val="00BB2DB6"/>
    <w:rsid w:val="00BB3ED6"/>
    <w:rsid w:val="00BB5795"/>
    <w:rsid w:val="00BB7535"/>
    <w:rsid w:val="00BB7E31"/>
    <w:rsid w:val="00BC0601"/>
    <w:rsid w:val="00BC142D"/>
    <w:rsid w:val="00BC2505"/>
    <w:rsid w:val="00BC5B02"/>
    <w:rsid w:val="00BC73D2"/>
    <w:rsid w:val="00BD0165"/>
    <w:rsid w:val="00BD199A"/>
    <w:rsid w:val="00BD2378"/>
    <w:rsid w:val="00BD3065"/>
    <w:rsid w:val="00BD60F3"/>
    <w:rsid w:val="00BD6847"/>
    <w:rsid w:val="00BD7AE6"/>
    <w:rsid w:val="00BE1571"/>
    <w:rsid w:val="00BE30B5"/>
    <w:rsid w:val="00BE6FD0"/>
    <w:rsid w:val="00BF0AF2"/>
    <w:rsid w:val="00BF7674"/>
    <w:rsid w:val="00C00E7F"/>
    <w:rsid w:val="00C031F0"/>
    <w:rsid w:val="00C03B0B"/>
    <w:rsid w:val="00C042C6"/>
    <w:rsid w:val="00C067D8"/>
    <w:rsid w:val="00C069A4"/>
    <w:rsid w:val="00C11B84"/>
    <w:rsid w:val="00C1280F"/>
    <w:rsid w:val="00C147FA"/>
    <w:rsid w:val="00C1528D"/>
    <w:rsid w:val="00C228D5"/>
    <w:rsid w:val="00C22E1C"/>
    <w:rsid w:val="00C25636"/>
    <w:rsid w:val="00C256AE"/>
    <w:rsid w:val="00C273D7"/>
    <w:rsid w:val="00C27B01"/>
    <w:rsid w:val="00C3065B"/>
    <w:rsid w:val="00C30696"/>
    <w:rsid w:val="00C3106E"/>
    <w:rsid w:val="00C31327"/>
    <w:rsid w:val="00C335A3"/>
    <w:rsid w:val="00C35468"/>
    <w:rsid w:val="00C369AA"/>
    <w:rsid w:val="00C432F9"/>
    <w:rsid w:val="00C45DE0"/>
    <w:rsid w:val="00C467D0"/>
    <w:rsid w:val="00C50938"/>
    <w:rsid w:val="00C51073"/>
    <w:rsid w:val="00C546D9"/>
    <w:rsid w:val="00C553C1"/>
    <w:rsid w:val="00C561F9"/>
    <w:rsid w:val="00C567CE"/>
    <w:rsid w:val="00C56951"/>
    <w:rsid w:val="00C57842"/>
    <w:rsid w:val="00C606AA"/>
    <w:rsid w:val="00C613C0"/>
    <w:rsid w:val="00C614DB"/>
    <w:rsid w:val="00C621AA"/>
    <w:rsid w:val="00C6234F"/>
    <w:rsid w:val="00C63761"/>
    <w:rsid w:val="00C643BD"/>
    <w:rsid w:val="00C64797"/>
    <w:rsid w:val="00C649FC"/>
    <w:rsid w:val="00C67A9D"/>
    <w:rsid w:val="00C711B9"/>
    <w:rsid w:val="00C73294"/>
    <w:rsid w:val="00C746A3"/>
    <w:rsid w:val="00C77965"/>
    <w:rsid w:val="00C812BD"/>
    <w:rsid w:val="00C81C7F"/>
    <w:rsid w:val="00C826B2"/>
    <w:rsid w:val="00C87177"/>
    <w:rsid w:val="00C87B09"/>
    <w:rsid w:val="00C87BD7"/>
    <w:rsid w:val="00C907DA"/>
    <w:rsid w:val="00C90C0E"/>
    <w:rsid w:val="00C95167"/>
    <w:rsid w:val="00C96CD5"/>
    <w:rsid w:val="00CA0242"/>
    <w:rsid w:val="00CA1B40"/>
    <w:rsid w:val="00CA490E"/>
    <w:rsid w:val="00CA4C49"/>
    <w:rsid w:val="00CA583C"/>
    <w:rsid w:val="00CA6D80"/>
    <w:rsid w:val="00CA7A31"/>
    <w:rsid w:val="00CB0D6F"/>
    <w:rsid w:val="00CB10AD"/>
    <w:rsid w:val="00CB3E06"/>
    <w:rsid w:val="00CB7F11"/>
    <w:rsid w:val="00CC14AB"/>
    <w:rsid w:val="00CC3E75"/>
    <w:rsid w:val="00CC447A"/>
    <w:rsid w:val="00CC4957"/>
    <w:rsid w:val="00CC79F5"/>
    <w:rsid w:val="00CC7CEA"/>
    <w:rsid w:val="00CC7E09"/>
    <w:rsid w:val="00CC7FDB"/>
    <w:rsid w:val="00CD51C0"/>
    <w:rsid w:val="00CD5550"/>
    <w:rsid w:val="00CD71AA"/>
    <w:rsid w:val="00CE3C9E"/>
    <w:rsid w:val="00CE6EF4"/>
    <w:rsid w:val="00CE7C69"/>
    <w:rsid w:val="00CF3B66"/>
    <w:rsid w:val="00CF3D19"/>
    <w:rsid w:val="00D0093D"/>
    <w:rsid w:val="00D0351A"/>
    <w:rsid w:val="00D038B1"/>
    <w:rsid w:val="00D03C9C"/>
    <w:rsid w:val="00D042B8"/>
    <w:rsid w:val="00D05DDF"/>
    <w:rsid w:val="00D07697"/>
    <w:rsid w:val="00D10BD6"/>
    <w:rsid w:val="00D1355D"/>
    <w:rsid w:val="00D1386F"/>
    <w:rsid w:val="00D13B32"/>
    <w:rsid w:val="00D142EC"/>
    <w:rsid w:val="00D149F0"/>
    <w:rsid w:val="00D14B97"/>
    <w:rsid w:val="00D15278"/>
    <w:rsid w:val="00D16036"/>
    <w:rsid w:val="00D20790"/>
    <w:rsid w:val="00D22194"/>
    <w:rsid w:val="00D236BB"/>
    <w:rsid w:val="00D25F57"/>
    <w:rsid w:val="00D30FAA"/>
    <w:rsid w:val="00D3467A"/>
    <w:rsid w:val="00D34A9E"/>
    <w:rsid w:val="00D35906"/>
    <w:rsid w:val="00D40A75"/>
    <w:rsid w:val="00D46431"/>
    <w:rsid w:val="00D50224"/>
    <w:rsid w:val="00D50AEC"/>
    <w:rsid w:val="00D50E6F"/>
    <w:rsid w:val="00D52471"/>
    <w:rsid w:val="00D52FAA"/>
    <w:rsid w:val="00D53461"/>
    <w:rsid w:val="00D549F4"/>
    <w:rsid w:val="00D5562A"/>
    <w:rsid w:val="00D56E61"/>
    <w:rsid w:val="00D5720E"/>
    <w:rsid w:val="00D60B67"/>
    <w:rsid w:val="00D61B7E"/>
    <w:rsid w:val="00D64286"/>
    <w:rsid w:val="00D6502D"/>
    <w:rsid w:val="00D66877"/>
    <w:rsid w:val="00D66FDF"/>
    <w:rsid w:val="00D678AC"/>
    <w:rsid w:val="00D713D2"/>
    <w:rsid w:val="00D72E2C"/>
    <w:rsid w:val="00D7433A"/>
    <w:rsid w:val="00D74A3F"/>
    <w:rsid w:val="00D7676B"/>
    <w:rsid w:val="00D829AC"/>
    <w:rsid w:val="00D829D3"/>
    <w:rsid w:val="00D84107"/>
    <w:rsid w:val="00D85B55"/>
    <w:rsid w:val="00D87E45"/>
    <w:rsid w:val="00D90130"/>
    <w:rsid w:val="00D91604"/>
    <w:rsid w:val="00D9197A"/>
    <w:rsid w:val="00D93F3F"/>
    <w:rsid w:val="00D94CD1"/>
    <w:rsid w:val="00D9578A"/>
    <w:rsid w:val="00D9648E"/>
    <w:rsid w:val="00DA1157"/>
    <w:rsid w:val="00DA2565"/>
    <w:rsid w:val="00DA2ED5"/>
    <w:rsid w:val="00DA4984"/>
    <w:rsid w:val="00DA49D5"/>
    <w:rsid w:val="00DA6B57"/>
    <w:rsid w:val="00DB02BC"/>
    <w:rsid w:val="00DB0D06"/>
    <w:rsid w:val="00DB114C"/>
    <w:rsid w:val="00DB13A7"/>
    <w:rsid w:val="00DB27C3"/>
    <w:rsid w:val="00DB27D6"/>
    <w:rsid w:val="00DB2950"/>
    <w:rsid w:val="00DB32D3"/>
    <w:rsid w:val="00DB52AF"/>
    <w:rsid w:val="00DB53D9"/>
    <w:rsid w:val="00DB7F31"/>
    <w:rsid w:val="00DC0D82"/>
    <w:rsid w:val="00DC2719"/>
    <w:rsid w:val="00DC27B3"/>
    <w:rsid w:val="00DC48F9"/>
    <w:rsid w:val="00DC5101"/>
    <w:rsid w:val="00DC6938"/>
    <w:rsid w:val="00DC7810"/>
    <w:rsid w:val="00DC7D43"/>
    <w:rsid w:val="00DD1E5A"/>
    <w:rsid w:val="00DD1E93"/>
    <w:rsid w:val="00DD29C4"/>
    <w:rsid w:val="00DD58BE"/>
    <w:rsid w:val="00DD5D8F"/>
    <w:rsid w:val="00DD6F3A"/>
    <w:rsid w:val="00DD7D3C"/>
    <w:rsid w:val="00DE08A2"/>
    <w:rsid w:val="00DE0D9B"/>
    <w:rsid w:val="00DE23F2"/>
    <w:rsid w:val="00DE26CE"/>
    <w:rsid w:val="00DE39C0"/>
    <w:rsid w:val="00DE4A08"/>
    <w:rsid w:val="00DE5CE3"/>
    <w:rsid w:val="00DE6B35"/>
    <w:rsid w:val="00DE6F1C"/>
    <w:rsid w:val="00DF0F88"/>
    <w:rsid w:val="00DF2609"/>
    <w:rsid w:val="00DF609F"/>
    <w:rsid w:val="00E03418"/>
    <w:rsid w:val="00E06C05"/>
    <w:rsid w:val="00E100ED"/>
    <w:rsid w:val="00E11AD0"/>
    <w:rsid w:val="00E12712"/>
    <w:rsid w:val="00E12844"/>
    <w:rsid w:val="00E12A4B"/>
    <w:rsid w:val="00E13419"/>
    <w:rsid w:val="00E13658"/>
    <w:rsid w:val="00E1414A"/>
    <w:rsid w:val="00E15237"/>
    <w:rsid w:val="00E1611D"/>
    <w:rsid w:val="00E1765A"/>
    <w:rsid w:val="00E17CB7"/>
    <w:rsid w:val="00E27779"/>
    <w:rsid w:val="00E277BB"/>
    <w:rsid w:val="00E30F9D"/>
    <w:rsid w:val="00E315C4"/>
    <w:rsid w:val="00E332A2"/>
    <w:rsid w:val="00E364D0"/>
    <w:rsid w:val="00E4241D"/>
    <w:rsid w:val="00E5198E"/>
    <w:rsid w:val="00E5274D"/>
    <w:rsid w:val="00E52B8C"/>
    <w:rsid w:val="00E53540"/>
    <w:rsid w:val="00E5392A"/>
    <w:rsid w:val="00E545C3"/>
    <w:rsid w:val="00E56A6B"/>
    <w:rsid w:val="00E6146B"/>
    <w:rsid w:val="00E621CE"/>
    <w:rsid w:val="00E67D03"/>
    <w:rsid w:val="00E71014"/>
    <w:rsid w:val="00E7159C"/>
    <w:rsid w:val="00E73259"/>
    <w:rsid w:val="00E7392B"/>
    <w:rsid w:val="00E747AF"/>
    <w:rsid w:val="00E75F2A"/>
    <w:rsid w:val="00E8031D"/>
    <w:rsid w:val="00E80B68"/>
    <w:rsid w:val="00E81398"/>
    <w:rsid w:val="00E847E9"/>
    <w:rsid w:val="00E85319"/>
    <w:rsid w:val="00E8794D"/>
    <w:rsid w:val="00E914C3"/>
    <w:rsid w:val="00E91ADB"/>
    <w:rsid w:val="00E91F83"/>
    <w:rsid w:val="00E91FC4"/>
    <w:rsid w:val="00E9206E"/>
    <w:rsid w:val="00E93203"/>
    <w:rsid w:val="00E93EB8"/>
    <w:rsid w:val="00E95206"/>
    <w:rsid w:val="00EA0277"/>
    <w:rsid w:val="00EA1034"/>
    <w:rsid w:val="00EA1A2A"/>
    <w:rsid w:val="00EA3965"/>
    <w:rsid w:val="00EA41A9"/>
    <w:rsid w:val="00EA4B63"/>
    <w:rsid w:val="00EA62EE"/>
    <w:rsid w:val="00EB0FEA"/>
    <w:rsid w:val="00EB28E2"/>
    <w:rsid w:val="00EB3962"/>
    <w:rsid w:val="00EC1691"/>
    <w:rsid w:val="00EC4CF5"/>
    <w:rsid w:val="00EC56B0"/>
    <w:rsid w:val="00EC6C7E"/>
    <w:rsid w:val="00EC70F1"/>
    <w:rsid w:val="00ED063F"/>
    <w:rsid w:val="00ED40C9"/>
    <w:rsid w:val="00ED4FA6"/>
    <w:rsid w:val="00ED5868"/>
    <w:rsid w:val="00ED5D99"/>
    <w:rsid w:val="00ED600A"/>
    <w:rsid w:val="00ED6167"/>
    <w:rsid w:val="00ED6422"/>
    <w:rsid w:val="00ED7E2A"/>
    <w:rsid w:val="00EE0213"/>
    <w:rsid w:val="00EE0FF4"/>
    <w:rsid w:val="00EE1423"/>
    <w:rsid w:val="00EE16FE"/>
    <w:rsid w:val="00EE3348"/>
    <w:rsid w:val="00EE3454"/>
    <w:rsid w:val="00EE34B3"/>
    <w:rsid w:val="00EE3C67"/>
    <w:rsid w:val="00EE40D3"/>
    <w:rsid w:val="00EE4636"/>
    <w:rsid w:val="00EE53D3"/>
    <w:rsid w:val="00EE5B89"/>
    <w:rsid w:val="00EE6183"/>
    <w:rsid w:val="00EE622E"/>
    <w:rsid w:val="00EE6FDD"/>
    <w:rsid w:val="00EE7145"/>
    <w:rsid w:val="00EE7401"/>
    <w:rsid w:val="00EE77C3"/>
    <w:rsid w:val="00EF1442"/>
    <w:rsid w:val="00EF5CBE"/>
    <w:rsid w:val="00EF771E"/>
    <w:rsid w:val="00F0269E"/>
    <w:rsid w:val="00F04C65"/>
    <w:rsid w:val="00F05D60"/>
    <w:rsid w:val="00F12AC1"/>
    <w:rsid w:val="00F1412F"/>
    <w:rsid w:val="00F14632"/>
    <w:rsid w:val="00F16C86"/>
    <w:rsid w:val="00F221E9"/>
    <w:rsid w:val="00F22CBF"/>
    <w:rsid w:val="00F23181"/>
    <w:rsid w:val="00F23FBC"/>
    <w:rsid w:val="00F24614"/>
    <w:rsid w:val="00F248A0"/>
    <w:rsid w:val="00F2560F"/>
    <w:rsid w:val="00F25F22"/>
    <w:rsid w:val="00F26BCF"/>
    <w:rsid w:val="00F27828"/>
    <w:rsid w:val="00F3101C"/>
    <w:rsid w:val="00F3392F"/>
    <w:rsid w:val="00F351AA"/>
    <w:rsid w:val="00F35F10"/>
    <w:rsid w:val="00F36375"/>
    <w:rsid w:val="00F379EB"/>
    <w:rsid w:val="00F414D3"/>
    <w:rsid w:val="00F42230"/>
    <w:rsid w:val="00F428BD"/>
    <w:rsid w:val="00F45FC2"/>
    <w:rsid w:val="00F462F4"/>
    <w:rsid w:val="00F47BAE"/>
    <w:rsid w:val="00F51B38"/>
    <w:rsid w:val="00F5201D"/>
    <w:rsid w:val="00F52EF5"/>
    <w:rsid w:val="00F53919"/>
    <w:rsid w:val="00F53CB1"/>
    <w:rsid w:val="00F5650F"/>
    <w:rsid w:val="00F60307"/>
    <w:rsid w:val="00F6631D"/>
    <w:rsid w:val="00F6677F"/>
    <w:rsid w:val="00F6731B"/>
    <w:rsid w:val="00F67829"/>
    <w:rsid w:val="00F67B4D"/>
    <w:rsid w:val="00F67F0B"/>
    <w:rsid w:val="00F7117D"/>
    <w:rsid w:val="00F73CF2"/>
    <w:rsid w:val="00F7435C"/>
    <w:rsid w:val="00F7493E"/>
    <w:rsid w:val="00F760D1"/>
    <w:rsid w:val="00F761A6"/>
    <w:rsid w:val="00F807B0"/>
    <w:rsid w:val="00F82BBC"/>
    <w:rsid w:val="00F83CEC"/>
    <w:rsid w:val="00F848FE"/>
    <w:rsid w:val="00F85A21"/>
    <w:rsid w:val="00F9011A"/>
    <w:rsid w:val="00F92A82"/>
    <w:rsid w:val="00F93A8C"/>
    <w:rsid w:val="00F93FD7"/>
    <w:rsid w:val="00F943DD"/>
    <w:rsid w:val="00F952A0"/>
    <w:rsid w:val="00F95F53"/>
    <w:rsid w:val="00F95FED"/>
    <w:rsid w:val="00F971EC"/>
    <w:rsid w:val="00FA0CB1"/>
    <w:rsid w:val="00FA12C3"/>
    <w:rsid w:val="00FA3249"/>
    <w:rsid w:val="00FA5835"/>
    <w:rsid w:val="00FA6AAB"/>
    <w:rsid w:val="00FA72DD"/>
    <w:rsid w:val="00FA7C32"/>
    <w:rsid w:val="00FA7F98"/>
    <w:rsid w:val="00FB0982"/>
    <w:rsid w:val="00FB71D2"/>
    <w:rsid w:val="00FB776F"/>
    <w:rsid w:val="00FB784E"/>
    <w:rsid w:val="00FB7EA7"/>
    <w:rsid w:val="00FC031E"/>
    <w:rsid w:val="00FC15AC"/>
    <w:rsid w:val="00FC20A1"/>
    <w:rsid w:val="00FC32B4"/>
    <w:rsid w:val="00FC3AE5"/>
    <w:rsid w:val="00FC4B94"/>
    <w:rsid w:val="00FC4DD1"/>
    <w:rsid w:val="00FD11B8"/>
    <w:rsid w:val="00FD1C09"/>
    <w:rsid w:val="00FD204D"/>
    <w:rsid w:val="00FD2440"/>
    <w:rsid w:val="00FD28F3"/>
    <w:rsid w:val="00FD2F9B"/>
    <w:rsid w:val="00FD3899"/>
    <w:rsid w:val="00FD4FA6"/>
    <w:rsid w:val="00FD5B8B"/>
    <w:rsid w:val="00FD61D0"/>
    <w:rsid w:val="00FD692C"/>
    <w:rsid w:val="00FE01E5"/>
    <w:rsid w:val="00FE1665"/>
    <w:rsid w:val="00FE1864"/>
    <w:rsid w:val="00FE2FC8"/>
    <w:rsid w:val="00FE32D3"/>
    <w:rsid w:val="00FE49CD"/>
    <w:rsid w:val="00FE575D"/>
    <w:rsid w:val="00FF48FD"/>
    <w:rsid w:val="00FF5DEB"/>
    <w:rsid w:val="00FF7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2D6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silvia.dominguez@imp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impe@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mpeweb.mpiochih.gob.mx/webimpe/index.html"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contrataciones.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5BFD1-C90C-438E-8AED-F173A613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7912</Words>
  <Characters>43518</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Ususario</cp:lastModifiedBy>
  <cp:revision>11</cp:revision>
  <cp:lastPrinted>2020-11-24T20:57:00Z</cp:lastPrinted>
  <dcterms:created xsi:type="dcterms:W3CDTF">2020-11-24T19:30:00Z</dcterms:created>
  <dcterms:modified xsi:type="dcterms:W3CDTF">2020-11-25T16:03:00Z</dcterms:modified>
</cp:coreProperties>
</file>